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3A" w:rsidRDefault="00411D3A" w:rsidP="0045083A">
      <w:pPr>
        <w:widowControl/>
        <w:snapToGrid/>
        <w:spacing w:before="100" w:beforeAutospacing="1" w:after="100" w:afterAutospacing="1"/>
        <w:outlineLvl w:val="2"/>
      </w:pPr>
      <w:r>
        <w:rPr>
          <w:noProof/>
        </w:rPr>
        <w:pict>
          <v:shape id="_x0000_s1027" type="#_x0000_t75" style="position:absolute;margin-left:-23.35pt;margin-top:-.55pt;width:595.5pt;height:842.25pt;z-index:-3;mso-position-horizontal-relative:text;mso-position-vertical-relative:text;mso-width-relative:page;mso-height-relative:page">
            <v:imagedata r:id="rId8" o:title="File0013_page-0001"/>
          </v:shape>
        </w:pict>
      </w: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21771E" w:rsidRPr="004F79E6" w:rsidRDefault="0021771E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  <w:bookmarkStart w:id="0" w:name="_GoBack"/>
      <w:bookmarkEnd w:id="0"/>
      <w:r w:rsidRPr="00B0181E">
        <w:rPr>
          <w:sz w:val="32"/>
          <w:szCs w:val="32"/>
        </w:rPr>
        <w:lastRenderedPageBreak/>
        <w:t>Содержание.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Целевой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1.1.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Пояснительная записка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2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1.2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Цели и задачи реализации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1.3.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Принципы и подходы к формированию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1.4.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Характеристика особенно</w:t>
      </w:r>
      <w:r>
        <w:rPr>
          <w:rFonts w:ascii="TimesNewRoman" w:hAnsi="TimesNewRoman" w:cs="TimesNewRoman"/>
          <w:color w:val="000000"/>
          <w:sz w:val="24"/>
          <w:szCs w:val="24"/>
        </w:rPr>
        <w:t>стей развития детей старшего дошкольного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возраста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с тяжелыми нарушениями речи </w:t>
      </w:r>
      <w:r w:rsidRPr="00B0181E">
        <w:rPr>
          <w:rFonts w:ascii="Calibri" w:hAnsi="Calibri" w:cs="Calibri"/>
          <w:color w:val="000000"/>
          <w:sz w:val="24"/>
          <w:szCs w:val="24"/>
        </w:rPr>
        <w:t>(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ОНР 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III </w:t>
      </w:r>
      <w:r>
        <w:rPr>
          <w:rFonts w:ascii="TimesNewRoman" w:hAnsi="TimesNewRoman" w:cs="TimesNewRoman"/>
          <w:color w:val="000000"/>
          <w:sz w:val="24"/>
          <w:szCs w:val="24"/>
        </w:rPr>
        <w:t>уровня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 w:rsidRPr="00B0181E">
        <w:rPr>
          <w:rFonts w:ascii="Calibri" w:hAnsi="Calibri" w:cs="Calibri"/>
          <w:color w:val="000000"/>
          <w:sz w:val="24"/>
          <w:szCs w:val="24"/>
        </w:rPr>
        <w:t>)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>6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1.5.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Планируемые результаты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Содержательный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2.1.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Организация коррекционно</w:t>
      </w:r>
      <w:r w:rsidRPr="00B0181E">
        <w:rPr>
          <w:rFonts w:ascii="Calibri" w:hAnsi="Calibri" w:cs="Calibri"/>
          <w:color w:val="000000"/>
          <w:sz w:val="24"/>
          <w:szCs w:val="24"/>
        </w:rPr>
        <w:t>-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развивающей работы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10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2.2.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со специалистами ДОУ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11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2.3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 семьями воспитанников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14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Организационный раздел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3.1. </w:t>
      </w:r>
      <w:r>
        <w:rPr>
          <w:rFonts w:ascii="TimesNewRoman" w:hAnsi="TimesNewRoman" w:cs="TimesNewRoman"/>
          <w:color w:val="000000"/>
          <w:sz w:val="24"/>
          <w:szCs w:val="24"/>
        </w:rPr>
        <w:t>Организация обучения и воспитания детей 6-го и 7-го года жизни с ОНР</w:t>
      </w:r>
      <w:r>
        <w:rPr>
          <w:rFonts w:ascii="TimesNewRoman" w:hAnsi="TimesNewRoman" w:cs="TimesNewRoman"/>
          <w:color w:val="000000"/>
          <w:sz w:val="24"/>
          <w:szCs w:val="24"/>
        </w:rPr>
        <w:tab/>
        <w:t>16</w:t>
      </w:r>
    </w:p>
    <w:p w:rsidR="0021771E" w:rsidRPr="00B018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Литература. 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18</w:t>
      </w:r>
    </w:p>
    <w:p w:rsidR="006307A8" w:rsidRDefault="0021771E" w:rsidP="006307A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Приложения.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 xml:space="preserve">Циклограмма 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Режим дня, сетка занятий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План работы на год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Перспективный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Перспективный план пг.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Календарный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Календарный план пг.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Методическое и дидактическое обеспечение</w:t>
      </w:r>
    </w:p>
    <w:p w:rsidR="0021771E" w:rsidRPr="00B0181E" w:rsidRDefault="006307A8" w:rsidP="00B0181E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="0021771E" w:rsidRPr="00B0181E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I. </w:t>
      </w:r>
      <w:r w:rsidR="0021771E" w:rsidRPr="00B0181E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Целевой раздел</w:t>
      </w:r>
    </w:p>
    <w:p w:rsidR="0021771E" w:rsidRPr="00426B63" w:rsidRDefault="0021771E" w:rsidP="00426B63">
      <w:pPr>
        <w:widowControl/>
        <w:snapToGrid/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1.1. </w:t>
      </w:r>
      <w:r w:rsidRPr="00426B63">
        <w:rPr>
          <w:b/>
          <w:bCs/>
          <w:sz w:val="36"/>
          <w:szCs w:val="36"/>
        </w:rPr>
        <w:t>Пояснительная записка.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 компенсирующего и комбинированного видов.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 сегодняшний день актуальна проблема </w:t>
      </w:r>
      <w:r>
        <w:rPr>
          <w:sz w:val="24"/>
          <w:szCs w:val="24"/>
        </w:rPr>
        <w:t>сочетаемости коррекционной и общ</w:t>
      </w:r>
      <w:r w:rsidRPr="00426B63">
        <w:rPr>
          <w:sz w:val="24"/>
          <w:szCs w:val="24"/>
        </w:rPr>
        <w:t xml:space="preserve">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Решение данной проблемы возможно через разработку рабочей программы, интегрирующей содержание комплексной и коррекционных программ.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на два года. </w:t>
      </w:r>
    </w:p>
    <w:p w:rsidR="002177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</w:t>
      </w:r>
      <w:r w:rsidR="00A36420">
        <w:rPr>
          <w:sz w:val="24"/>
          <w:szCs w:val="24"/>
        </w:rPr>
        <w:t>,</w:t>
      </w:r>
      <w:r w:rsidR="003D104B">
        <w:rPr>
          <w:sz w:val="24"/>
          <w:szCs w:val="24"/>
        </w:rPr>
        <w:t xml:space="preserve"> Н.В.Нищевой</w:t>
      </w:r>
      <w:r w:rsidR="00A36420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 xml:space="preserve">. </w:t>
      </w:r>
    </w:p>
    <w:p w:rsidR="0021771E" w:rsidRPr="00B018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</w:t>
      </w:r>
      <w:r>
        <w:rPr>
          <w:sz w:val="24"/>
          <w:szCs w:val="24"/>
        </w:rPr>
        <w:t>о</w:t>
      </w:r>
      <w:r w:rsidRPr="00426B63">
        <w:rPr>
          <w:sz w:val="24"/>
          <w:szCs w:val="24"/>
        </w:rPr>
        <w:t>й речи детей старшего дошкольного возраста с ОНР.</w:t>
      </w:r>
    </w:p>
    <w:p w:rsidR="0021771E" w:rsidRPr="00426B63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 </w:t>
      </w:r>
    </w:p>
    <w:p w:rsidR="0021771E" w:rsidRDefault="0021771E" w:rsidP="00426B63">
      <w:pPr>
        <w:widowControl/>
        <w:snapToGrid/>
        <w:spacing w:before="100" w:beforeAutospacing="1" w:after="100" w:afterAutospacing="1"/>
        <w:rPr>
          <w:b/>
          <w:bCs/>
          <w:sz w:val="24"/>
          <w:szCs w:val="24"/>
        </w:rPr>
      </w:pPr>
      <w:r w:rsidRPr="00B0181E">
        <w:rPr>
          <w:b/>
          <w:bCs/>
          <w:sz w:val="24"/>
          <w:szCs w:val="24"/>
        </w:rPr>
        <w:t>Основной базой рабочей программы являются:</w:t>
      </w:r>
    </w:p>
    <w:p w:rsidR="003D104B" w:rsidRDefault="000C45A9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дошкольного образования</w:t>
      </w:r>
      <w:r w:rsidR="003D7E45">
        <w:rPr>
          <w:sz w:val="24"/>
          <w:szCs w:val="24"/>
        </w:rPr>
        <w:t xml:space="preserve"> «От рождения до школы» под. Редакцией Н.Е. Вераксы, Т.С. Комаровой, М.А. Васильевой</w:t>
      </w:r>
      <w:r w:rsidR="0021771E" w:rsidRPr="00426B63">
        <w:rPr>
          <w:sz w:val="24"/>
          <w:szCs w:val="24"/>
        </w:rPr>
        <w:t>;</w:t>
      </w:r>
    </w:p>
    <w:p w:rsidR="003D104B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 w:rsidRPr="00426B63">
        <w:rPr>
          <w:sz w:val="24"/>
          <w:szCs w:val="24"/>
        </w:rPr>
        <w:t>образовательная программа детского сада;</w:t>
      </w:r>
    </w:p>
    <w:p w:rsidR="0021771E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Н.В.Нищева, « Образовательная адаптированная программа коррекционно-развивающей работы в группе компенсирующей направленности ДОО</w:t>
      </w:r>
      <w:r w:rsidR="0021771E" w:rsidRPr="00426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детей с тяжелыми нарушениями речи</w:t>
      </w:r>
      <w:r w:rsidR="000C45A9">
        <w:rPr>
          <w:sz w:val="24"/>
          <w:szCs w:val="24"/>
        </w:rPr>
        <w:t xml:space="preserve"> </w:t>
      </w:r>
      <w:r>
        <w:rPr>
          <w:sz w:val="24"/>
          <w:szCs w:val="24"/>
        </w:rPr>
        <w:t>(общим недоразвитием речи) с 3 до 7 лет</w:t>
      </w:r>
      <w:r w:rsidR="000C45A9">
        <w:rPr>
          <w:sz w:val="24"/>
          <w:szCs w:val="24"/>
        </w:rPr>
        <w:t>»</w:t>
      </w:r>
    </w:p>
    <w:p w:rsidR="003D104B" w:rsidRPr="00426B63" w:rsidRDefault="003D104B" w:rsidP="003D104B">
      <w:pPr>
        <w:widowControl/>
        <w:snapToGrid/>
        <w:spacing w:before="100" w:beforeAutospacing="1" w:after="100" w:afterAutospacing="1"/>
        <w:ind w:left="720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357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Содержание программы определено с учетом дидактических принципов, которые для детей с осложненным ОНР приобретают особую значимость: от простого к сложному, систематичность, доступность и повторяемость материала. </w:t>
      </w:r>
    </w:p>
    <w:p w:rsidR="0021771E" w:rsidRPr="005B69C6" w:rsidRDefault="0021771E" w:rsidP="005B69C6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5B69C6">
        <w:rPr>
          <w:rFonts w:ascii="Calibri" w:hAnsi="Calibri" w:cs="Calibri"/>
          <w:b/>
          <w:bCs/>
          <w:color w:val="000000"/>
          <w:sz w:val="32"/>
          <w:szCs w:val="32"/>
        </w:rPr>
        <w:t xml:space="preserve">1.2. </w:t>
      </w:r>
      <w:r w:rsidRPr="005B69C6">
        <w:rPr>
          <w:rFonts w:ascii="TimesNewRoman" w:hAnsi="TimesNewRoman" w:cs="TimesNewRoman"/>
          <w:b/>
          <w:bCs/>
          <w:color w:val="000000"/>
          <w:sz w:val="32"/>
          <w:szCs w:val="32"/>
        </w:rPr>
        <w:t>Цели и задачи реализации программы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4F79E6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Цель программы: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Основные</w:t>
      </w:r>
      <w:r>
        <w:rPr>
          <w:b/>
          <w:bCs/>
          <w:sz w:val="27"/>
          <w:szCs w:val="27"/>
        </w:rPr>
        <w:t xml:space="preserve"> задачи коррекционного обучения: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Уточнение, расширение и обогащение лексического запаса старших дошкольников с ОНР.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грамматического строя речи.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связной речи старших дошкольников.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Развитие коммуникативности, успешности в общении.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1.3.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>Принципы и подходы к формированию программы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Успешность коррекционно-развивающей деятельности обеспечивается реализацией следующих принципов.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Системность коррекционных, профилактических и развивающих задач.</w:t>
      </w:r>
    </w:p>
    <w:p w:rsidR="0021771E" w:rsidRPr="00426B63" w:rsidRDefault="0021771E" w:rsidP="002B7854">
      <w:pPr>
        <w:widowControl/>
        <w:snapToGrid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коррекционного (исправление отклонений, нарушений развития, разрешение трудностей);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профилактического;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развивающего (оптимизация, стимулирование и обогащение содержания развития).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Единство диагностики и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Приоритетность коррекции каузального типа.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</w:t>
      </w:r>
      <w:r w:rsidRPr="00426B63">
        <w:rPr>
          <w:sz w:val="24"/>
          <w:szCs w:val="24"/>
        </w:rPr>
        <w:lastRenderedPageBreak/>
        <w:t xml:space="preserve">развития. Каузальная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каузальную.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Деятельност</w:t>
      </w:r>
      <w:r w:rsidRPr="00426B63">
        <w:rPr>
          <w:b/>
          <w:bCs/>
          <w:sz w:val="24"/>
          <w:szCs w:val="24"/>
        </w:rPr>
        <w:t>ный принцип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Учет возрастно-психологических и индивидуальных особенностей ребенка.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6. Комплексность методов психологического воздействия.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</w:t>
      </w:r>
      <w:r>
        <w:rPr>
          <w:sz w:val="24"/>
          <w:szCs w:val="24"/>
        </w:rPr>
        <w:t xml:space="preserve"> игровой коррекции: методы арттерапия, </w:t>
      </w:r>
      <w:r w:rsidRPr="00426B63">
        <w:rPr>
          <w:sz w:val="24"/>
          <w:szCs w:val="24"/>
        </w:rPr>
        <w:t>сказко</w:t>
      </w:r>
      <w:r>
        <w:rPr>
          <w:sz w:val="24"/>
          <w:szCs w:val="24"/>
        </w:rPr>
        <w:t>терапия, игротерапия</w:t>
      </w:r>
      <w:r w:rsidRPr="00426B63">
        <w:rPr>
          <w:sz w:val="24"/>
          <w:szCs w:val="24"/>
        </w:rPr>
        <w:t xml:space="preserve">; методы модификации поведения (поведенческий тренинг).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7. Активное привлечение ближайшего социального окружения к работе с ребенком.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</w:t>
      </w:r>
      <w:r w:rsidRPr="00ED1014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 xml:space="preserve">принять и реализовать новые способы общения и взаимодействия с ним, поддержать ребенка в его саморазвитии и самоутверждении.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Важным </w:t>
      </w:r>
      <w:r w:rsidRPr="00426B63">
        <w:rPr>
          <w:b/>
          <w:bCs/>
          <w:sz w:val="24"/>
          <w:szCs w:val="24"/>
        </w:rPr>
        <w:t>условием результативности</w:t>
      </w:r>
      <w:r w:rsidRPr="00426B63">
        <w:rPr>
          <w:sz w:val="24"/>
          <w:szCs w:val="24"/>
        </w:rPr>
        <w:t xml:space="preserve"> организации обучающей и развивающей деятельности непосредственно на занятиях будет являться насколько </w:t>
      </w:r>
      <w:r w:rsidRPr="00426B63">
        <w:rPr>
          <w:b/>
          <w:bCs/>
          <w:sz w:val="24"/>
          <w:szCs w:val="24"/>
        </w:rPr>
        <w:t>последовательно реализуются дидактические принципы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Развитие динамичности восприятия.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Продуктивность обработки информации.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Смысл этого принципа состоит в том, чтобы обеспечить обучающемуся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Развитие и коррекция высших психических функций.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</w:t>
      </w:r>
      <w:r w:rsidRPr="00426B63">
        <w:rPr>
          <w:sz w:val="24"/>
          <w:szCs w:val="24"/>
        </w:rPr>
        <w:lastRenderedPageBreak/>
        <w:t xml:space="preserve">функций. Системе таких упражнений в условиях коррекции речевых дефектов детей придается особое значение.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4. Обеспечение мотивации к учению.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Концентрический.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руководителя, инструктора п</w:t>
      </w:r>
      <w:r>
        <w:rPr>
          <w:sz w:val="24"/>
          <w:szCs w:val="24"/>
        </w:rPr>
        <w:t xml:space="preserve">о физической культуре и др.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1.4.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Характеристика особенностей развития детей старшего дошкольного возраста с тяжелыми нарушениями речи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(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ОНР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III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уровня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)</w:t>
      </w:r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2B7854">
        <w:rPr>
          <w:b/>
          <w:bCs/>
          <w:sz w:val="28"/>
          <w:szCs w:val="28"/>
        </w:rPr>
        <w:t xml:space="preserve"> Особенности психоречевого развития детей с общим недоразвитием речи.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теории П.Я.Гальперина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(В.К.Воробьева, Р.И.Мартынова, Т.А.Ткаченко, Т.Б.Филичева, Г.В.Чиркина). Кроме того, речевой дефект накладывает определенный отпечаток на формирование личности ребенка, затрудняет его общение со взрослыми и сверстниками (Ю.Ф.Гаркуша, Н.С.Жукова, Е.М.Мастюкова и др.).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Согласно психолого-педагогической классификации Р.Е.Левиной,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психоречевой сферы обуславливаются задержкой созревание ЦНС или негрубым повреждением отдельных мозговых структур. Среди неврологических синдромов у детей с ОНР наиболее часто выделяют следующие: гипертензионно-гидроцефальный синдром, церебрастенический синдром и синдром двигательных расстройств. Клинические проявления данных расстройств существенно затрудняют обучение и воспитание ребенка.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осложненном характере ОНР, помимо рассеянной очаговой микросимптоматики, проявляющейся в нарушении тонуса, функции равновесия, координации движений, общего и орального праксиса,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А.Р.Лурия,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смысловой. Именно этот процесс перехода игры на новый уровень и затруднен у детей с ОНР. 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 </w:t>
      </w:r>
    </w:p>
    <w:p w:rsidR="0021771E" w:rsidRPr="00426B63" w:rsidRDefault="0021771E" w:rsidP="000071EB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Характеристика основных компон</w:t>
      </w:r>
      <w:r>
        <w:rPr>
          <w:b/>
          <w:bCs/>
          <w:sz w:val="27"/>
          <w:szCs w:val="27"/>
        </w:rPr>
        <w:t xml:space="preserve">ентов речи детей </w:t>
      </w:r>
      <w:r w:rsidRPr="00426B63">
        <w:rPr>
          <w:b/>
          <w:bCs/>
          <w:sz w:val="27"/>
          <w:szCs w:val="27"/>
        </w:rPr>
        <w:t xml:space="preserve"> с ОНР III уровня.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Фразовая речь.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Понимание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временные, пространственные и другие связи и отношения.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Словарный запас.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Ребенок пользуется всеми частями речи, однако при этом заметно преобладание существительных и глаголов, недостаточно прилагательных 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Грамматический строй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Звукопроизношение.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Произносительные возможности детей улучаются, но по-прежнему могут оставаться все виды нарушений (чаще всего свистящий и шипящий сигматизмы, ротоцизм, ламбдацизм, дефекты озвончения); характерны нестойкие замены, когда звук в разных словах произносится по-разному, и замены групп звуков более простыми по артикуляции.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Слоговая структура слова.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звуконаполняемость слов.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Фонематическое восприятие.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Недостаточно развиты фонематический слух и фонематическое восприятие; готовность к звуковому анализу и синтезу самостоятельно не формируется. </w:t>
      </w:r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2B7854">
        <w:rPr>
          <w:b/>
          <w:bCs/>
          <w:sz w:val="32"/>
          <w:szCs w:val="32"/>
        </w:rPr>
        <w:t>1.5. Планируемые результаты: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t>      </w:t>
      </w:r>
      <w:r w:rsidRPr="00261792">
        <w:rPr>
          <w:b/>
          <w:bCs/>
          <w:sz w:val="24"/>
          <w:szCs w:val="24"/>
        </w:rPr>
        <w:t xml:space="preserve">В итоге </w:t>
      </w:r>
      <w:r>
        <w:rPr>
          <w:b/>
          <w:bCs/>
          <w:sz w:val="24"/>
          <w:szCs w:val="24"/>
        </w:rPr>
        <w:t xml:space="preserve">коррекционной </w:t>
      </w:r>
      <w:r w:rsidRPr="00261792">
        <w:rPr>
          <w:b/>
          <w:bCs/>
          <w:sz w:val="24"/>
          <w:szCs w:val="24"/>
        </w:rPr>
        <w:t>логопедической работы дети должны научиться:</w:t>
      </w:r>
      <w:r w:rsidRPr="00261792">
        <w:rPr>
          <w:sz w:val="24"/>
          <w:szCs w:val="24"/>
        </w:rPr>
        <w:br/>
        <w:t>      • понимать обращенную речь в соответствии с параметрами возрастной нормы;</w:t>
      </w:r>
      <w:r w:rsidRPr="00261792">
        <w:rPr>
          <w:sz w:val="24"/>
          <w:szCs w:val="24"/>
        </w:rPr>
        <w:br/>
        <w:t>      • фонетически правильно оформлять звуковую сторону речи;</w:t>
      </w:r>
      <w:r w:rsidRPr="00261792">
        <w:rPr>
          <w:sz w:val="24"/>
          <w:szCs w:val="24"/>
        </w:rPr>
        <w:br/>
        <w:t>      • правильно передавать слоговую структуру слов, используемых в самостоятельной речи;</w:t>
      </w:r>
      <w:r w:rsidRPr="00261792">
        <w:rPr>
          <w:sz w:val="24"/>
          <w:szCs w:val="24"/>
        </w:rPr>
        <w:br/>
        <w:t>      • пользоваться в самостоятельной речи простыми распространенными и сложными предложениями, владеть навыками объединения их в рассказ;</w:t>
      </w:r>
      <w:r w:rsidRPr="00261792">
        <w:rPr>
          <w:sz w:val="24"/>
          <w:szCs w:val="24"/>
        </w:rPr>
        <w:br/>
        <w:t>      • владеть элементарными навыками пересказа;</w:t>
      </w:r>
      <w:r w:rsidRPr="00261792">
        <w:rPr>
          <w:sz w:val="24"/>
          <w:szCs w:val="24"/>
        </w:rPr>
        <w:br/>
        <w:t>      • владеть навыками диалогической речи;</w:t>
      </w:r>
      <w:r w:rsidRPr="00261792">
        <w:rPr>
          <w:sz w:val="24"/>
          <w:szCs w:val="24"/>
        </w:rPr>
        <w:br/>
        <w:t>      • 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  <w:r w:rsidRPr="00261792">
        <w:rPr>
          <w:sz w:val="24"/>
          <w:szCs w:val="24"/>
        </w:rPr>
        <w:br/>
        <w:t>      • 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 — употребляться адекватно;</w:t>
      </w:r>
      <w:r w:rsidRPr="00261792">
        <w:rPr>
          <w:sz w:val="24"/>
          <w:szCs w:val="24"/>
        </w:rPr>
        <w:br/>
        <w:t>      • 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</w:t>
      </w:r>
      <w:r w:rsidRPr="00261792">
        <w:rPr>
          <w:sz w:val="24"/>
          <w:szCs w:val="24"/>
        </w:rPr>
        <w:br/>
        <w:t>      • 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br/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sz w:val="24"/>
          <w:szCs w:val="24"/>
        </w:rPr>
        <w:br w:type="page"/>
      </w:r>
      <w:r w:rsidRPr="00A804FD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II. </w:t>
      </w:r>
      <w:r w:rsidRPr="00A804FD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Содержательный раздел</w:t>
      </w:r>
    </w:p>
    <w:p w:rsidR="0021771E" w:rsidRDefault="0021771E" w:rsidP="002B7854">
      <w:pPr>
        <w:widowControl/>
        <w:snapToGrid/>
        <w:rPr>
          <w:b/>
          <w:bCs/>
          <w:sz w:val="27"/>
          <w:szCs w:val="27"/>
        </w:rPr>
      </w:pP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2.1.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Организация коррекционно</w:t>
      </w: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>-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развивающей работы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коррекционно-</w:t>
      </w:r>
      <w:r w:rsidRPr="00426B63">
        <w:rPr>
          <w:sz w:val="24"/>
          <w:szCs w:val="24"/>
        </w:rPr>
        <w:t xml:space="preserve">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Формы и средства организации образовательной деятельности.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Учитель-логопед: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фронтальные (подгрупповые) коррекционные занятия, 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индивидуальные коррекционные занятия.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Воспитатель: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фронтальные, подгр</w:t>
      </w:r>
      <w:r>
        <w:rPr>
          <w:sz w:val="24"/>
          <w:szCs w:val="24"/>
        </w:rPr>
        <w:t xml:space="preserve">упповые занятия </w:t>
      </w:r>
      <w:r w:rsidRPr="00426B63">
        <w:rPr>
          <w:sz w:val="24"/>
          <w:szCs w:val="24"/>
        </w:rPr>
        <w:t xml:space="preserve"> с применением дидактических игр и упражнений на развитие всех компонентов речи;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экскурсии, наблюдения, экспериментальная деятельность;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беседы, ознакомление с произведениями художественной литературы.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Музыкальный руководитель: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музыкально-ритмические игры;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упражнения на развитие слухового восприятия, двигательной памяти;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этюды на развитие выразительности мимики, жеста;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игры-драматизации.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Родители: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игры и упражнения на развитие артикуляционной моторики ребенка; 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контроль за выполнением заданий и произношением ребенка; </w:t>
      </w:r>
    </w:p>
    <w:p w:rsidR="0021771E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выполнение рекомендаций учителя-логопеда.</w:t>
      </w:r>
    </w:p>
    <w:p w:rsidR="0021771E" w:rsidRDefault="0021771E" w:rsidP="00ED1014">
      <w:pPr>
        <w:widowControl/>
        <w:snapToGrid/>
        <w:spacing w:before="100" w:beforeAutospacing="1" w:after="100" w:afterAutospacing="1"/>
        <w:ind w:left="360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отборе программного материала учитывается структура дефекта детей с ОНР.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На подгрупповых занятиях</w:t>
      </w:r>
      <w:r w:rsidRPr="00426B63">
        <w:rPr>
          <w:sz w:val="24"/>
          <w:szCs w:val="24"/>
        </w:rPr>
        <w:t xml:space="preserve"> изучаются те звуки, которые правильно произносятся всеми детьми или уже скоррегированные на индивидуальных занятиях звуки. После уточнения, расширения и </w:t>
      </w:r>
      <w:r w:rsidRPr="00426B63">
        <w:rPr>
          <w:sz w:val="24"/>
          <w:szCs w:val="24"/>
        </w:rPr>
        <w:lastRenderedPageBreak/>
        <w:t xml:space="preserve">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Индивидуальные занятия</w:t>
      </w:r>
      <w:r w:rsidRPr="00426B63">
        <w:rPr>
          <w:sz w:val="24"/>
          <w:szCs w:val="24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к наименее благоприятной, от легкой к трудной устанавливается логопедом с учетом особенностей артикуляционной базы родного языка.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Учитывается следующее: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для первоначальной постановки отбираются звуки, принадлежащие к различным фонетическим группам;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звуки, смешиваемые в речи детей, поэтапно отрабатываются отсроченно во времени;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окончательное закрепление изученных звуков достигается в процессе дифференциации всех близких звуков.</w:t>
      </w:r>
    </w:p>
    <w:p w:rsidR="0021771E" w:rsidRDefault="0021771E" w:rsidP="000071EB">
      <w:pPr>
        <w:widowControl/>
        <w:autoSpaceDE w:val="0"/>
        <w:autoSpaceDN w:val="0"/>
        <w:adjustRightInd w:val="0"/>
        <w:snapToGrid/>
        <w:spacing w:after="200"/>
        <w:ind w:firstLine="360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Материал для закрепления правильного произношения звуков</w:t>
      </w:r>
      <w:r w:rsidRPr="00426B63">
        <w:rPr>
          <w:sz w:val="24"/>
          <w:szCs w:val="24"/>
        </w:rPr>
        <w:t xml:space="preserve"> подбирается таким образом, чтобы он одновременно способствовал расширени</w:t>
      </w:r>
      <w:r>
        <w:rPr>
          <w:sz w:val="24"/>
          <w:szCs w:val="24"/>
        </w:rPr>
        <w:t>ю и уточнению словаря, граммати</w:t>
      </w:r>
      <w:r w:rsidRPr="00426B63">
        <w:rPr>
          <w:sz w:val="24"/>
          <w:szCs w:val="24"/>
        </w:rPr>
        <w:t xml:space="preserve">чески правильной речи, </w:t>
      </w:r>
      <w:r>
        <w:rPr>
          <w:sz w:val="24"/>
          <w:szCs w:val="24"/>
        </w:rPr>
        <w:t>умению правильно строить  предло</w:t>
      </w:r>
      <w:r w:rsidRPr="00426B63">
        <w:rPr>
          <w:sz w:val="24"/>
          <w:szCs w:val="24"/>
        </w:rPr>
        <w:t xml:space="preserve">жения и способствовал развитию связной речи. </w:t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2.2.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Взаимодействие со специалистами ДОУ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Педагогический коллектив ДОУ представлен воспитателями, младшим воспитателем, инструктором по физической культуре, музыкальным руководителем, педагогом-психологом, методистом, заведующей и другими специалистами.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целом логопедическая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в строго определенной последовательности (табл. 1).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1.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Алгоритм логопедической работы в группе для детей с ОНР.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65"/>
        <w:gridCol w:w="4701"/>
        <w:gridCol w:w="4397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Исходная психолого-педагогическая и логопедическая диагностика детей с нарушениями речи.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 xml:space="preserve">Составление индивидуальных коррекционно-речевых программ помощи ребенку с нарушениями речи в ДОУ и семье.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>Составление программ групповой(подгрупповой) работы с детьми, имеющими сходные структуру речевого нарушения и/или уровень речевого развития.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задач, заложенных в индивидуальных и групповых(подгрупповых) коррекционных программах.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Психолого-педагогический и логопедический мониторинг.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Согласование, уточнение(при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Определение дальнейших образовательных(коррекционно-образовательных перспектив выпускников группы для детей с нарушениями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о прекращении логопедической работы с ребенком(группой), изменение ее характера или корректировка индивидуальных и групповых(подгрупповых) программ и продолжение логопедической работы.</w:t>
            </w:r>
          </w:p>
        </w:tc>
      </w:tr>
    </w:tbl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Преемственность в планировании занятий логопеда и воспитателя.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Основными задачами совместной коррекционной работы логопеда и воспитателя являются.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Практическое усвоение лексических и грамматических средств языка.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правильного произношения.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Подготовка к обучению грамоте, овладение элементами грамоты.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Развитие навыка связной речи.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Вместе с тем функции воспитателя и логопеда должны быть достаточно четко определены и разграничены (табл. 2).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2.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lastRenderedPageBreak/>
        <w:t>Совместная коррекционная деятельность логопеда и воспитателя.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31"/>
        <w:gridCol w:w="5632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учителем-логопедом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воспитателем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обстановки эмоционального благополучия детей в группе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6. Развитие зрительной, слуховой, вербальной памяти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 xml:space="preserve">6. Расширение кругозора детей 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общей, мелкой и артикуляционной моторики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Развитие фонематического восприятия детей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11. Обучение детей процессам звуко-слогового анализа и синтеза слов, анализа предложений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восприятия ритмико-слоговой структуры слова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памяти детей путем заучивания речевого материала разного вида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13. Формирование навыков словообразования и словоизменения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Контроль за речью детей по рекомендации логопеда, тактичное исправление ошибок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Развитие диалогической речи детей через использование подвижных, речевых, настольно-</w:t>
            </w:r>
            <w:r w:rsidRPr="00426B63">
              <w:rPr>
                <w:sz w:val="24"/>
                <w:szCs w:val="24"/>
              </w:rPr>
              <w:lastRenderedPageBreak/>
              <w:t>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Default="0021771E" w:rsidP="00536759">
      <w:pPr>
        <w:autoSpaceDE w:val="0"/>
        <w:autoSpaceDN w:val="0"/>
        <w:adjustRightInd w:val="0"/>
        <w:outlineLvl w:val="0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Взаимодействие с семьями воспитанников</w:t>
      </w:r>
    </w:p>
    <w:p w:rsidR="0021771E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логопедической группе учитель-логопед и другие специалисты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привлекают родителей к коррекционно-развивающей работе через систему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методических рекомендаций.</w:t>
      </w:r>
    </w:p>
    <w:p w:rsidR="0021771E" w:rsidRPr="00536759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 xml:space="preserve"> Эти </w:t>
      </w:r>
      <w:r>
        <w:rPr>
          <w:sz w:val="24"/>
          <w:szCs w:val="24"/>
        </w:rPr>
        <w:t>р</w:t>
      </w:r>
      <w:r w:rsidRPr="00536759">
        <w:rPr>
          <w:sz w:val="24"/>
          <w:szCs w:val="24"/>
        </w:rPr>
        <w:t>екомендации родители получают в устной</w:t>
      </w:r>
      <w:r>
        <w:rPr>
          <w:sz w:val="24"/>
          <w:szCs w:val="24"/>
        </w:rPr>
        <w:t xml:space="preserve"> форме на вечерних приёмах.</w:t>
      </w:r>
    </w:p>
    <w:p w:rsidR="0021771E" w:rsidRDefault="0021771E" w:rsidP="00536759">
      <w:pPr>
        <w:autoSpaceDE w:val="0"/>
        <w:autoSpaceDN w:val="0"/>
        <w:adjustRightInd w:val="0"/>
        <w:rPr>
          <w:sz w:val="24"/>
          <w:szCs w:val="24"/>
        </w:rPr>
      </w:pPr>
      <w:r w:rsidRPr="00536759">
        <w:rPr>
          <w:sz w:val="24"/>
          <w:szCs w:val="24"/>
        </w:rPr>
        <w:t xml:space="preserve">тетрадях.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Рекомендации родителям по организации домашней работы с детьми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необходимы для того, чтобы как можно скорее ликвидировать отставание детей– как в речевом, так и в общем развитии.</w:t>
      </w:r>
    </w:p>
    <w:p w:rsidR="0021771E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методический комплект к программе входит серия домашних</w:t>
      </w:r>
      <w:r>
        <w:rPr>
          <w:sz w:val="24"/>
          <w:szCs w:val="24"/>
        </w:rPr>
        <w:t xml:space="preserve"> тетрадей для старшей группы «Логопедические домашние задания» и подготовительной группы «От звука к букве»</w:t>
      </w:r>
      <w:r w:rsidRPr="00536759">
        <w:rPr>
          <w:sz w:val="24"/>
          <w:szCs w:val="24"/>
        </w:rPr>
        <w:t xml:space="preserve"> с методическими рекомендациями для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родителей. Эти пособия позволяют объединит</w:t>
      </w:r>
      <w:r>
        <w:rPr>
          <w:sz w:val="24"/>
          <w:szCs w:val="24"/>
        </w:rPr>
        <w:t xml:space="preserve">ь усилия педагогов и родителей.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Учитель-логопед предоставляет родителям возможность участвовать в</w:t>
      </w:r>
    </w:p>
    <w:p w:rsidR="0021771E" w:rsidRPr="00536759" w:rsidRDefault="0021771E" w:rsidP="005367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 xml:space="preserve">коррекционном процессе, </w:t>
      </w:r>
      <w:r>
        <w:rPr>
          <w:sz w:val="24"/>
          <w:szCs w:val="24"/>
        </w:rPr>
        <w:t>посещая индивидуальные занятия</w:t>
      </w:r>
      <w:r w:rsidRPr="00536759">
        <w:rPr>
          <w:sz w:val="24"/>
          <w:szCs w:val="24"/>
        </w:rPr>
        <w:t>. Так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они могут проследить систему и динамику обучения.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Специально для родителей детей, посещающих логопедические группы,</w:t>
      </w:r>
    </w:p>
    <w:p w:rsidR="0021771E" w:rsidRPr="00536759" w:rsidRDefault="0021771E" w:rsidP="00B25D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в методический ком</w:t>
      </w:r>
      <w:r>
        <w:rPr>
          <w:sz w:val="24"/>
          <w:szCs w:val="24"/>
        </w:rPr>
        <w:t xml:space="preserve">плект </w:t>
      </w:r>
      <w:r w:rsidRPr="00536759">
        <w:rPr>
          <w:sz w:val="24"/>
          <w:szCs w:val="24"/>
        </w:rPr>
        <w:t xml:space="preserve"> включены материалы для стенда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«Родителям о речи ребенка» и материалы для оформления родительских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уголков в групповой раздевалке. Материалы родительских уголков помогают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родителям организовать развивающее общение с ребенком и дома, и на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прогулке, содержат описание опытов, подвижных игр, художественные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произведения для чтения и заучивания</w:t>
      </w:r>
      <w:r>
        <w:rPr>
          <w:sz w:val="24"/>
          <w:szCs w:val="24"/>
        </w:rPr>
        <w:t>.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Pr="00F02FD8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Pr="00F02FD8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III. </w:t>
      </w:r>
      <w:r w:rsidRPr="00F02FD8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Организационный раздел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 xml:space="preserve">Организация обучения и воспитания детей 6-го </w:t>
      </w:r>
      <w:r>
        <w:rPr>
          <w:b/>
          <w:bCs/>
          <w:sz w:val="27"/>
          <w:szCs w:val="27"/>
        </w:rPr>
        <w:t xml:space="preserve"> и 7-го </w:t>
      </w:r>
      <w:r w:rsidRPr="00426B63">
        <w:rPr>
          <w:b/>
          <w:bCs/>
          <w:sz w:val="27"/>
          <w:szCs w:val="27"/>
        </w:rPr>
        <w:t xml:space="preserve">года </w:t>
      </w:r>
      <w:r>
        <w:rPr>
          <w:b/>
          <w:bCs/>
          <w:sz w:val="27"/>
          <w:szCs w:val="27"/>
        </w:rPr>
        <w:t xml:space="preserve">жизни </w:t>
      </w:r>
      <w:r w:rsidRPr="00426B63">
        <w:rPr>
          <w:b/>
          <w:bCs/>
          <w:sz w:val="27"/>
          <w:szCs w:val="27"/>
        </w:rPr>
        <w:t>с ОНР.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Система составления се</w:t>
      </w:r>
      <w:r>
        <w:rPr>
          <w:sz w:val="24"/>
          <w:szCs w:val="24"/>
        </w:rPr>
        <w:t xml:space="preserve">тки фронтальных занятий  </w:t>
      </w:r>
      <w:r w:rsidRPr="00426B63">
        <w:rPr>
          <w:sz w:val="24"/>
          <w:szCs w:val="24"/>
        </w:rPr>
        <w:t xml:space="preserve"> в старшей и подготовительной группе для детей с ОНР определяет содержание и максимальную нагрузку в организованных формах обучения (занятиях), с учетом индивидуальных осо</w:t>
      </w:r>
      <w:r>
        <w:rPr>
          <w:sz w:val="24"/>
          <w:szCs w:val="24"/>
        </w:rPr>
        <w:t>бенностей детей и ориентирована на программы.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Нормативный срок освоения программы </w:t>
      </w:r>
      <w:r>
        <w:rPr>
          <w:sz w:val="24"/>
          <w:szCs w:val="24"/>
        </w:rPr>
        <w:t>– два года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Учебный год в логопедической группе для детей с общим недоразвитием речи начинается </w:t>
      </w:r>
      <w:r>
        <w:rPr>
          <w:sz w:val="24"/>
          <w:szCs w:val="24"/>
        </w:rPr>
        <w:t xml:space="preserve">с </w:t>
      </w:r>
      <w:r w:rsidRPr="00011ACC">
        <w:rPr>
          <w:sz w:val="24"/>
          <w:szCs w:val="24"/>
        </w:rPr>
        <w:t>первого сентября и условно делится на три периода:</w:t>
      </w:r>
    </w:p>
    <w:p w:rsidR="0021771E" w:rsidRPr="00011ACC" w:rsidRDefault="0021771E" w:rsidP="00011ACC">
      <w:pPr>
        <w:shd w:val="clear" w:color="auto" w:fill="FFFFFF"/>
        <w:tabs>
          <w:tab w:val="left" w:pos="99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</w:t>
      </w:r>
      <w:r w:rsidRPr="00011ACC">
        <w:rPr>
          <w:sz w:val="24"/>
          <w:szCs w:val="24"/>
        </w:rPr>
        <w:tab/>
        <w:t>период — сентябрь, октябрь, ноябрь;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13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 xml:space="preserve"> декабрь, январь, февраль;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224"/>
        </w:tabs>
        <w:ind w:firstLine="567"/>
        <w:jc w:val="both"/>
        <w:rPr>
          <w:sz w:val="24"/>
          <w:szCs w:val="24"/>
          <w:u w:val="single"/>
        </w:rPr>
      </w:pPr>
      <w:r w:rsidRPr="00011ACC">
        <w:rPr>
          <w:sz w:val="24"/>
          <w:szCs w:val="24"/>
          <w:lang w:val="en-US"/>
        </w:rPr>
        <w:t>III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 xml:space="preserve">март, </w:t>
      </w:r>
      <w:r w:rsidRPr="00011ACC">
        <w:rPr>
          <w:sz w:val="24"/>
          <w:szCs w:val="24"/>
        </w:rPr>
        <w:t xml:space="preserve"> апрель, май.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1-я половина сентября – обследование детей, заполнение речевых карт, оформление документации.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2-я половина мая – диагностическое обследование по итогам учебного года.</w:t>
      </w:r>
    </w:p>
    <w:p w:rsidR="0021771E" w:rsidRPr="00011ACC" w:rsidRDefault="0021771E" w:rsidP="00011ACC">
      <w:pPr>
        <w:ind w:firstLine="567"/>
        <w:jc w:val="both"/>
        <w:rPr>
          <w:b/>
          <w:bCs/>
          <w:sz w:val="24"/>
          <w:szCs w:val="24"/>
        </w:rPr>
      </w:pPr>
      <w:r w:rsidRPr="00011ACC">
        <w:rPr>
          <w:sz w:val="24"/>
          <w:szCs w:val="24"/>
        </w:rPr>
        <w:t>Форма организации непосредственно образовательной деятельности</w:t>
      </w:r>
      <w:r>
        <w:rPr>
          <w:sz w:val="24"/>
          <w:szCs w:val="24"/>
        </w:rPr>
        <w:t xml:space="preserve"> – фронтальная, подгрупповая</w:t>
      </w:r>
      <w:r w:rsidRPr="00011ACC">
        <w:rPr>
          <w:sz w:val="24"/>
          <w:szCs w:val="24"/>
        </w:rPr>
        <w:t xml:space="preserve"> и индивидуальная. При формировании подгрупп учитывается возраст детей, индивидуальный темп деятельности, его функциональное состояние, сходные по характеру и степени выраженности речевые нарушения. Состав подгрупп может меняться в течение года в зависимости от индивидуальных успехов каждого ребенка. Все остальное время во всех возрастных группах занимают индивидуальные занятия с детьми.</w:t>
      </w:r>
      <w:r w:rsidRPr="00011ACC">
        <w:rPr>
          <w:b/>
          <w:bCs/>
          <w:sz w:val="24"/>
          <w:szCs w:val="24"/>
        </w:rPr>
        <w:t xml:space="preserve"> </w:t>
      </w:r>
    </w:p>
    <w:p w:rsidR="0021771E" w:rsidRPr="00011ACC" w:rsidRDefault="0021771E" w:rsidP="00011ACC">
      <w:pPr>
        <w:ind w:firstLine="567"/>
        <w:jc w:val="both"/>
        <w:rPr>
          <w:color w:val="000000"/>
          <w:sz w:val="24"/>
          <w:szCs w:val="24"/>
        </w:rPr>
      </w:pPr>
      <w:r w:rsidRPr="00011ACC">
        <w:rPr>
          <w:color w:val="000000"/>
          <w:sz w:val="24"/>
          <w:szCs w:val="24"/>
        </w:rPr>
        <w:t xml:space="preserve">Количество занятий, реализующих коррекционно-развивающие задачи, меняется в зависимости от периода обучения. И предусматривает проведение следующих видов подгрупповых занятий.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011ACC" w:rsidRDefault="0021771E" w:rsidP="008A68E9">
      <w:pPr>
        <w:widowControl/>
        <w:snapToGrid/>
        <w:jc w:val="both"/>
        <w:rPr>
          <w:b/>
          <w:bCs/>
          <w:sz w:val="24"/>
          <w:szCs w:val="24"/>
        </w:rPr>
      </w:pPr>
      <w:r w:rsidRPr="00011ACC">
        <w:rPr>
          <w:b/>
          <w:bCs/>
          <w:sz w:val="24"/>
          <w:szCs w:val="24"/>
        </w:rPr>
        <w:t>На первом году обучения проводятся фронтальные  занятия двух видов: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 формированию лексико-грамматических средств языка и связной речи; 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по формированию произношения.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Количество этих занятий в зависимости от периода обучения разное.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1-й период – 2 занятия в неделю по развитию лексико-грамматических средств языка и связной речи; коррекция звукопроизношения осуществляется только на индивидуальных занятиях.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2-й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1</w:t>
      </w:r>
      <w:r w:rsidRPr="00426B63">
        <w:rPr>
          <w:sz w:val="24"/>
          <w:szCs w:val="24"/>
        </w:rPr>
        <w:t xml:space="preserve"> занятие по произношению.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3-й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2</w:t>
      </w:r>
      <w:r w:rsidRPr="00426B63">
        <w:rPr>
          <w:sz w:val="24"/>
          <w:szCs w:val="24"/>
        </w:rPr>
        <w:t xml:space="preserve"> занятия по произношению.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Длительность заняти</w:t>
      </w:r>
      <w:r>
        <w:rPr>
          <w:sz w:val="24"/>
          <w:szCs w:val="24"/>
        </w:rPr>
        <w:t>я  – 25</w:t>
      </w:r>
      <w:r w:rsidRPr="00426B63">
        <w:rPr>
          <w:sz w:val="24"/>
          <w:szCs w:val="24"/>
        </w:rPr>
        <w:t xml:space="preserve"> мину</w:t>
      </w:r>
      <w:r>
        <w:rPr>
          <w:sz w:val="24"/>
          <w:szCs w:val="24"/>
        </w:rPr>
        <w:t>т</w:t>
      </w:r>
      <w:r w:rsidRPr="00011ACC">
        <w:rPr>
          <w:sz w:val="24"/>
          <w:szCs w:val="24"/>
        </w:rPr>
        <w:t>, перерыв между занятиями — 10 минут</w:t>
      </w:r>
      <w:r>
        <w:rPr>
          <w:sz w:val="24"/>
          <w:szCs w:val="24"/>
        </w:rPr>
        <w:t>.</w:t>
      </w:r>
      <w:r w:rsidRPr="00426B63">
        <w:rPr>
          <w:sz w:val="24"/>
          <w:szCs w:val="24"/>
        </w:rPr>
        <w:t xml:space="preserve"> </w:t>
      </w:r>
    </w:p>
    <w:p w:rsidR="0021771E" w:rsidRPr="00B66D74" w:rsidRDefault="0021771E" w:rsidP="004F79E6">
      <w:pPr>
        <w:widowControl/>
        <w:snapToGrid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B66D74">
        <w:rPr>
          <w:b/>
          <w:bCs/>
          <w:sz w:val="24"/>
          <w:szCs w:val="24"/>
        </w:rPr>
        <w:t>На втором году обучения проводятся фронтальные  занятия трех видов: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лексико-грамматических представлен</w:t>
      </w:r>
      <w:r>
        <w:rPr>
          <w:sz w:val="24"/>
          <w:szCs w:val="24"/>
        </w:rPr>
        <w:t>ий и развитие связной речи - 2 занятия в неделю</w:t>
      </w:r>
      <w:r w:rsidRPr="00011ACC">
        <w:rPr>
          <w:sz w:val="24"/>
          <w:szCs w:val="24"/>
        </w:rPr>
        <w:t xml:space="preserve">; 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правильного звукопроизношен</w:t>
      </w:r>
      <w:r>
        <w:rPr>
          <w:sz w:val="24"/>
          <w:szCs w:val="24"/>
        </w:rPr>
        <w:t>ия   - 2 занятия в неделю</w:t>
      </w:r>
      <w:r w:rsidRPr="00011ACC">
        <w:rPr>
          <w:sz w:val="24"/>
          <w:szCs w:val="24"/>
        </w:rPr>
        <w:t>;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обучению грамоте - 1 занятие в неделю</w:t>
      </w:r>
      <w:r w:rsidRPr="00011ACC">
        <w:rPr>
          <w:sz w:val="24"/>
          <w:szCs w:val="24"/>
        </w:rPr>
        <w:t>.</w:t>
      </w:r>
    </w:p>
    <w:p w:rsidR="0021771E" w:rsidRPr="00011ACC" w:rsidRDefault="0021771E" w:rsidP="00011AC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Длительность занятия — </w:t>
      </w:r>
      <w:r w:rsidRPr="00011ACC">
        <w:rPr>
          <w:sz w:val="24"/>
          <w:szCs w:val="24"/>
        </w:rPr>
        <w:t xml:space="preserve"> 30 минут, перерыв между занятиями — 10 минут. </w:t>
      </w:r>
    </w:p>
    <w:p w:rsidR="0021771E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 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lastRenderedPageBreak/>
        <w:t xml:space="preserve">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</w:t>
      </w:r>
      <w:r>
        <w:rPr>
          <w:sz w:val="24"/>
          <w:szCs w:val="24"/>
        </w:rPr>
        <w:t>ьность индивидуальных занятий 15 – 20</w:t>
      </w:r>
      <w:r w:rsidRPr="00011ACC">
        <w:rPr>
          <w:sz w:val="24"/>
          <w:szCs w:val="24"/>
        </w:rPr>
        <w:t xml:space="preserve"> минут.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Учитель – логопед может проводить индивидуальные занятия с детьми во время дневной прогулки, время, потраченное каждым ребенком на инди</w:t>
      </w:r>
      <w:r>
        <w:rPr>
          <w:sz w:val="24"/>
          <w:szCs w:val="24"/>
        </w:rPr>
        <w:t>видуальное занятие</w:t>
      </w:r>
      <w:r w:rsidRPr="00011ACC">
        <w:rPr>
          <w:sz w:val="24"/>
          <w:szCs w:val="24"/>
        </w:rPr>
        <w:t>, восполняется более ранним вы</w:t>
      </w:r>
      <w:r>
        <w:rPr>
          <w:sz w:val="24"/>
          <w:szCs w:val="24"/>
        </w:rPr>
        <w:t xml:space="preserve">ходом детей </w:t>
      </w:r>
      <w:r w:rsidRPr="00011ACC">
        <w:rPr>
          <w:sz w:val="24"/>
          <w:szCs w:val="24"/>
        </w:rPr>
        <w:t xml:space="preserve"> на вечернюю прогулку по сравнению с массовыми группами. </w:t>
      </w:r>
    </w:p>
    <w:p w:rsidR="0021771E" w:rsidRPr="00011ACC" w:rsidRDefault="0021771E" w:rsidP="00011ACC">
      <w:pPr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Занятия с детьми проводятся в дневное время и один раз в неделю во вторую половину дня.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Программа предусматривает ве</w:t>
      </w:r>
      <w:r w:rsidRPr="00011ACC">
        <w:rPr>
          <w:sz w:val="24"/>
          <w:szCs w:val="24"/>
        </w:rPr>
        <w:softHyphen/>
        <w:t xml:space="preserve">черние консультации </w:t>
      </w:r>
      <w:r>
        <w:rPr>
          <w:sz w:val="24"/>
          <w:szCs w:val="24"/>
        </w:rPr>
        <w:t xml:space="preserve">для </w:t>
      </w:r>
      <w:r w:rsidRPr="00011ACC">
        <w:rPr>
          <w:sz w:val="24"/>
          <w:szCs w:val="24"/>
        </w:rPr>
        <w:t>родителей один раз в неделю.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Режим дня и сетка занятий учителя-</w:t>
      </w:r>
      <w:r w:rsidRPr="00011ACC">
        <w:rPr>
          <w:noProof/>
          <w:sz w:val="24"/>
          <w:szCs w:val="24"/>
        </w:rPr>
        <w:t xml:space="preserve">логопеда </w:t>
      </w:r>
      <w:r w:rsidRPr="00011ACC">
        <w:rPr>
          <w:sz w:val="24"/>
          <w:szCs w:val="24"/>
        </w:rPr>
        <w:t>и воспитателя строятся с учетом возрастных, речевых, индивидуальных особенностей детей данной группы, а также решаемых в процессе обучения и воспитания коррекционно-развивающих задач и регламентируются  согласно нормативам «Санитарно - эпидемиологических требований к устройству, содержанию и организации режима работы дошкольных образовательных учреждений.  СанПин 2.4.1.1249-03», утверждённым  Главным государственным врачом Российской Федерации</w:t>
      </w:r>
    </w:p>
    <w:p w:rsidR="0021771E" w:rsidRPr="00B0181E" w:rsidRDefault="0021771E" w:rsidP="00536759">
      <w:pPr>
        <w:widowControl/>
        <w:autoSpaceDE w:val="0"/>
        <w:autoSpaceDN w:val="0"/>
        <w:adjustRightInd w:val="0"/>
        <w:snapToGrid/>
        <w:spacing w:after="200" w:line="276" w:lineRule="auto"/>
        <w:outlineLvl w:val="0"/>
        <w:rPr>
          <w:rFonts w:ascii="TimesNewRoman" w:hAnsi="TimesNewRoman" w:cs="TimesNewRoman"/>
          <w:color w:val="000000"/>
          <w:sz w:val="24"/>
          <w:szCs w:val="24"/>
        </w:rPr>
      </w:pPr>
    </w:p>
    <w:p w:rsidR="0021771E" w:rsidRPr="00426B63" w:rsidRDefault="0021771E" w:rsidP="00B66D74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  <w:r w:rsidRPr="00426B63">
        <w:rPr>
          <w:b/>
          <w:bCs/>
          <w:sz w:val="27"/>
          <w:szCs w:val="27"/>
        </w:rPr>
        <w:lastRenderedPageBreak/>
        <w:t>Литература.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Грибова О.Е. Технология организации логопедического обследования: метод.пособие / О.Е.Грибова. – М.: Айрис-пресс,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СПб.: Детство-Пресс, 2001.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Ефименкова Л.Н. Формирование речи у дошкольников. – М., 1985.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Жукова И.С., Мастюкова Е.М., Филичева Т.Б. Преодоление общего недоразвития у дошкольников. – М., 1990.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Кондратенко И. Ю. Основные направления логопедической работы по формированию эмоциональной лексики у детей с общим недоразвитием речи старшего дошкольного возраста // Дефектология. –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1. Организационные вопросы программно-методического обеспечения / Под.ред. Л.С. Сосковец. – М.:АРКТИ,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2. Обучение детей с общим недоразвитием речи в условиях ДОУ / Под.ред. Л.С. Сосковец. – М.:АРКТИ, 2006.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Лопатина Л.В., Серебрякова Н.В. Преодоление речевых нарушений у дошкольников. СПб.,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Методы обследования речи детей: Пособие по диагностике речевых нарушений / Под общ. Ред. Проф. Чиркиной. – 3-е изд., доп. – М. : АРКТИ,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Миронова С. А. Развитие речи дошкольников на логопедических занятиях.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Программа воспитания и обучения в детском саду. Под.ред. Васильевой. – 2007.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 Коррекционное обучение и воспитание детей 5-летнего возраста с общим недоразвитием речи / Т.Б.Филичева, Г.В.Чиркина.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 Б. Программа коррекционного обучения и воспитания детей с общим недоразвитием речи 6-го года жизни / Т. Б. Филичева, Г. В. Чиркина. – М.: АПН РСФСР, 1989. </w:t>
      </w:r>
    </w:p>
    <w:p w:rsidR="0058287F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Т.Б., Чиркина Г.В. Устранение общего недоразвития речи у детей дошкольного возраста: Практическое пособие. – М.: Айрис-пресс, 2004. </w:t>
      </w:r>
    </w:p>
    <w:p w:rsidR="0009251A" w:rsidRDefault="0009251A" w:rsidP="0009251A">
      <w:pPr>
        <w:widowControl/>
        <w:snapToGrid/>
        <w:spacing w:before="100" w:beforeAutospacing="1" w:after="200" w:afterAutospacing="1" w:line="276" w:lineRule="auto"/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 w:rsidRPr="0009251A">
        <w:rPr>
          <w:sz w:val="28"/>
          <w:szCs w:val="28"/>
        </w:rPr>
        <w:lastRenderedPageBreak/>
        <w:t>Приложение 1</w:t>
      </w:r>
    </w:p>
    <w:p w:rsidR="0009251A" w:rsidRDefault="00411D3A" w:rsidP="0009251A">
      <w:pPr>
        <w:widowControl/>
        <w:snapToGrid/>
        <w:spacing w:before="100" w:beforeAutospacing="1" w:after="200" w:afterAutospacing="1" w:line="276" w:lineRule="auto"/>
        <w:jc w:val="right"/>
        <w:rPr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1088.6pt;margin-top:-.65pt;width:595.5pt;height:842.25pt;z-index:-2;mso-position-horizontal:right;mso-position-horizontal-relative:text;mso-position-vertical:absolute;mso-position-vertical-relative:text;mso-width-relative:page;mso-height-relative:page">
            <v:imagedata r:id="rId9" o:title="File0058_page-0001"/>
          </v:shape>
        </w:pict>
      </w:r>
    </w:p>
    <w:p w:rsidR="0009251A" w:rsidRPr="00624BA7" w:rsidRDefault="0009251A" w:rsidP="0009251A"/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среда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(пг. гр.)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</w:t>
            </w:r>
            <w:r w:rsidRPr="00611F04">
              <w:t xml:space="preserve"> 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2 занятия) </w:t>
            </w:r>
          </w:p>
          <w:p w:rsidR="0069290C" w:rsidRPr="00210A03" w:rsidRDefault="0069290C" w:rsidP="0069290C">
            <w:r>
              <w:t>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12.50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тетрадей, консультации для воспитателей</w:t>
            </w:r>
          </w:p>
        </w:tc>
      </w:tr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четверг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(пг.гр)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Pr="00210A03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 фронт</w:t>
            </w:r>
            <w:r>
              <w:t>альное занятие (ст.гр )</w:t>
            </w:r>
          </w:p>
          <w:p w:rsidR="0069290C" w:rsidRPr="00210A03" w:rsidRDefault="0069290C" w:rsidP="0069290C">
            <w:r>
              <w:t>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12.30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</w:t>
            </w:r>
          </w:p>
          <w:p w:rsidR="0069290C" w:rsidRDefault="0069290C" w:rsidP="0069290C">
            <w:r>
              <w:t>13.30 – 15.15 – организационно-методическая и педагогически- консультационная работа в рамках методической работы д/сада</w:t>
            </w:r>
          </w:p>
          <w:p w:rsidR="0069290C" w:rsidRDefault="0069290C" w:rsidP="0069290C">
            <w:r>
              <w:t>15.15 – 16.00 –</w:t>
            </w:r>
            <w:r w:rsidRPr="00210A03">
              <w:t>–</w:t>
            </w:r>
            <w:r>
              <w:t xml:space="preserve"> консультации для родителей </w:t>
            </w:r>
          </w:p>
          <w:p w:rsidR="0069290C" w:rsidRDefault="0069290C" w:rsidP="0069290C">
            <w:r>
              <w:t>16.00</w:t>
            </w:r>
            <w:r w:rsidRPr="00210A03">
              <w:t xml:space="preserve"> – </w:t>
            </w:r>
            <w:r>
              <w:t>16.30</w:t>
            </w:r>
            <w:r w:rsidRPr="00210A03">
              <w:t xml:space="preserve"> </w:t>
            </w:r>
            <w:r>
              <w:t>– индивидуально- подгрупповые занятия (</w:t>
            </w:r>
            <w:r w:rsidRPr="00611F04">
              <w:t xml:space="preserve">1-3 ребенка, </w:t>
            </w:r>
            <w:r>
              <w:t>2 занятия)</w:t>
            </w:r>
          </w:p>
          <w:p w:rsidR="0069290C" w:rsidRDefault="0069290C" w:rsidP="0069290C"/>
        </w:tc>
      </w:tr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09251A">
              <w:rPr>
                <w:b/>
                <w:bCs/>
                <w:i/>
                <w:iCs/>
              </w:rPr>
              <w:t>пятница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(обучение грамоте, пг.гр)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 </w:t>
            </w:r>
            <w:r>
              <w:t xml:space="preserve">взаимодействие с музыкальным руководителем </w:t>
            </w:r>
          </w:p>
          <w:p w:rsidR="0069290C" w:rsidRPr="00210A03" w:rsidRDefault="0069290C" w:rsidP="0069290C">
            <w:r>
              <w:t xml:space="preserve"> 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12.30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тетрадей, консультации для воспитателей</w:t>
            </w:r>
          </w:p>
        </w:tc>
      </w:tr>
    </w:tbl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A66C91" w:rsidRDefault="00411D3A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  <w:r>
        <w:rPr>
          <w:noProof/>
        </w:rPr>
        <w:lastRenderedPageBreak/>
        <w:pict>
          <v:shape id="_x0000_s1031" type="#_x0000_t75" style="position:absolute;left:0;text-align:left;margin-left:-26.35pt;margin-top:25.55pt;width:595.5pt;height:842.25pt;z-index:-1;mso-position-horizontal-relative:text;mso-position-vertical-relative:text;mso-width-relative:page;mso-height-relative:page">
            <v:imagedata r:id="rId10" o:title="File0059_page-0001"/>
          </v:shape>
        </w:pict>
      </w:r>
      <w:r w:rsidR="008B7924">
        <w:rPr>
          <w:sz w:val="28"/>
          <w:szCs w:val="28"/>
        </w:rPr>
        <w:t>Приложение 2</w:t>
      </w:r>
    </w:p>
    <w:p w:rsidR="00A66C91" w:rsidRPr="00A66C91" w:rsidRDefault="00A66C91" w:rsidP="00A66C91">
      <w:pPr>
        <w:rPr>
          <w:sz w:val="28"/>
          <w:szCs w:val="28"/>
        </w:rPr>
      </w:pPr>
    </w:p>
    <w:p w:rsidR="00A66C91" w:rsidRDefault="00A66C91" w:rsidP="00A66C91">
      <w:pPr>
        <w:widowControl/>
        <w:tabs>
          <w:tab w:val="left" w:pos="1290"/>
        </w:tabs>
        <w:snapToGrid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0A4B" w:rsidRDefault="008B792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  <w:r w:rsidRPr="00A66C91">
        <w:rPr>
          <w:sz w:val="28"/>
          <w:szCs w:val="28"/>
        </w:rPr>
        <w:br w:type="page"/>
      </w:r>
      <w:r w:rsidR="0009251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1D0A4B" w:rsidRPr="00C65F3A" w:rsidRDefault="001D0A4B" w:rsidP="001D0A4B">
      <w:pPr>
        <w:jc w:val="right"/>
        <w:outlineLvl w:val="0"/>
      </w:pPr>
      <w:r w:rsidRPr="00C65F3A">
        <w:t>Утверждаю.  Заведующая МАДОУ №336</w:t>
      </w:r>
    </w:p>
    <w:p w:rsidR="001D0A4B" w:rsidRPr="00C65F3A" w:rsidRDefault="001D0A4B" w:rsidP="001D0A4B">
      <w:pPr>
        <w:jc w:val="right"/>
        <w:outlineLvl w:val="0"/>
      </w:pPr>
      <w:r w:rsidRPr="00C65F3A">
        <w:t>Белякова Е.В.______________________</w:t>
      </w:r>
    </w:p>
    <w:p w:rsidR="001D0A4B" w:rsidRPr="00C65F3A" w:rsidRDefault="001D0A4B" w:rsidP="001D0A4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C65F3A">
        <w:t>Дата «   »____________________20    г.</w:t>
      </w:r>
    </w:p>
    <w:p w:rsidR="001D0A4B" w:rsidRPr="00711D4F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1D0A4B" w:rsidRPr="00AE5068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ПЛАН РАБОТЫ УЧИТЕЛЯ-ЛОГОПЕДА МАДОУ д/с № 3</w:t>
      </w:r>
      <w:r w:rsidRPr="00AE5068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36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Балясниковой Светланы Николаевны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на </w:t>
      </w:r>
      <w:r>
        <w:rPr>
          <w:b/>
          <w:bCs/>
          <w:i/>
          <w:iCs/>
          <w:sz w:val="28"/>
          <w:szCs w:val="28"/>
        </w:rPr>
        <w:t>202</w:t>
      </w:r>
      <w:r w:rsidRPr="006632DB">
        <w:rPr>
          <w:b/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>-20</w:t>
      </w:r>
      <w:r w:rsidRPr="006632DB">
        <w:rPr>
          <w:b/>
          <w:bCs/>
          <w:i/>
          <w:iCs/>
          <w:sz w:val="28"/>
          <w:szCs w:val="28"/>
        </w:rPr>
        <w:t>22</w:t>
      </w:r>
      <w:r w:rsidRPr="000D757D"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уч.год.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3"/>
        <w:gridCol w:w="6817"/>
        <w:gridCol w:w="2083"/>
      </w:tblGrid>
      <w:tr w:rsidR="001D0A4B" w:rsidTr="001D0A4B"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 выполнения</w:t>
            </w:r>
          </w:p>
        </w:tc>
      </w:tr>
      <w:tr w:rsidR="001D0A4B" w:rsidTr="001D0A4B">
        <w:trPr>
          <w:trHeight w:val="5850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  <w:lastRenderedPageBreak/>
              <w:t>Обследование речи детей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</w:t>
            </w:r>
            <w:r>
              <w:rPr>
                <w:rFonts w:ascii="Times New Roman CYR" w:hAnsi="Times New Roman CYR" w:cs="Times New Roman CYR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заполнение речевых карт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составление индивидуального плана работы на каждого ребенка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группировка детей по дефектам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60B01">
              <w:rPr>
                <w:rFonts w:ascii="Times New Roman CYR" w:hAnsi="Times New Roman CYR" w:cs="Times New Roman CYR"/>
                <w:sz w:val="28"/>
                <w:szCs w:val="28"/>
              </w:rPr>
              <w:t>г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) обследование детей средней и старшей групп для ПМПК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обследование детей, поступающих в первый класс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КОРРЕКЦИОННАЯ РАБОТА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фронтальные занятия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 период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II период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III период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индивидуальные и подгрупповые занятия /по дефектам речи/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ВЕДЕНИЕ ДОКУМЕНТАЦИИ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перспективный и календарный план фронтальных занятий на каждый период обучения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план индивидуальной коррекционной работы по дефектам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речевые карты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индивидуальные тетради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тетрадь для вечерних занятий с воспитателями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е) журнал учета посещаемости фронтальных занятий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ж) документация ПМПК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з) журнал обследуемых детей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РАБОТА С  ВОСПИТАТЕЛЯМИ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а) контроль и консультации по работе над звукопроизношением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провести консультации: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коррекция речи детей средствами игровых технологий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- развитие графомоторных навыков у детей старшего дошкольного возраста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подготовка наглядных пособий, дидактических игр, раздаточного материала, оформление группы и логопедического кабинета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выступления на педсоветах: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 приемы педагогической работы по воспитанию у детей навыков правильного звукопроизнощения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Нетрадиционные методики обучении грамоте детей дошкольного возраста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- отчет по проделанной работе за 2020-2021 уч. год </w:t>
            </w: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РАБОТА С РОДИТЕЛЯМИ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родительские собрания: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ознакомление со структурой логопедической группы, результатами обследования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первое полугодие, определение целей и задач второго полугодия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год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консультации для родителей (индивидуальные)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причины нарушений речи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профилактика речевых расстройств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логопедическая работа с детьми дома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посещение родителями логопедических занятий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оформление «Уголка для родителей»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выпускной утренник /подготовка к выпуску/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ОБОРУДОВАНИЕ ЛОГОПЕДИЧЕСКОГО КАБИНЕТА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наглядный материал по разделам программы: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I. Произношение.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предметные и сюжетные картинки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стихи, загадки, чистоговорки /по звукам/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II. Лексика – Грамматика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сюжетные картины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серии картин: «Семья», «Одежда», «Овощи», «Фрукты», «Продукты питания», «Игрушки», «Транспорт», «Домашние и дикие животные», «Времена года», «Мебель», «Посуда», «Обувь», «Птицы/зимующие и перелетные», «Профессии»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составить картотеку по разделам: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связная речь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грамматический строй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обучение грамоте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обогащение словаря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обучение грамоте: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пополнить демонстрационный и раздаточный материал по обучению грамоте: цветные фишки,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полоски, символы, таблицы для чтения.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приобретать методическую и специальную литературу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иметь пособия, игрушки, материал для развития общей моторики и мелкой моторики рук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МЕТОДИЧЕСКАЯ РАБОТА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участие в районном методическом объединении учителей-логопедов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изучение новых статей по логопедии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Систематическая работа с журналами «Дошкольное воспитание», « Логопед», приобретение и изучение методической литературы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работать по теме: «</w:t>
            </w:r>
            <w:r w:rsidRPr="005E5430">
              <w:rPr>
                <w:rFonts w:ascii="Times New Roman CYR" w:hAnsi="Times New Roman CYR" w:cs="Times New Roman CYR"/>
                <w:b/>
                <w:sz w:val="28"/>
                <w:szCs w:val="28"/>
              </w:rPr>
              <w:t>Использование нетрадиционных методов и приемов в п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р</w:t>
            </w:r>
            <w:r w:rsidRPr="005E5430">
              <w:rPr>
                <w:rFonts w:ascii="Times New Roman CYR" w:hAnsi="Times New Roman CYR" w:cs="Times New Roman CYR"/>
                <w:b/>
                <w:sz w:val="28"/>
                <w:szCs w:val="28"/>
              </w:rPr>
              <w:t>оцессе обучения грамоте детей старшего дошкол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ьного возраста с ОНР. Профилактика дисграфии и дислексии.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Pr="00A45FF1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444E">
              <w:rPr>
                <w:rFonts w:ascii="Times New Roman CYR" w:hAnsi="Times New Roman CYR" w:cs="Times New Roman CYR"/>
                <w:sz w:val="28"/>
                <w:szCs w:val="28"/>
              </w:rPr>
              <w:t>ПОВЫ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ШЕНИЕ КВАЛИФИКАЦИИ</w:t>
            </w:r>
          </w:p>
          <w:p w:rsidR="001D0A4B" w:rsidRPr="006632D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Курсы повышения квалификации по теме: междисциплинарный подход к обучению грамоте детей с ОВЗ</w:t>
            </w:r>
          </w:p>
          <w:p w:rsidR="001D0A4B" w:rsidRPr="0032444E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Pr="009D06C7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.09 по 1</w:t>
            </w:r>
            <w:r w:rsidRPr="00B35484"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.09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Январь-февраль</w:t>
            </w:r>
          </w:p>
          <w:p w:rsidR="001D0A4B" w:rsidRPr="00B35484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15.09 по 30.11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1.12 по 28.02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1.03 по 31.05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ежедневно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течение года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Pr="00AA6C3A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март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еженедельно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20 09 21 по  1 10 21</w:t>
            </w:r>
          </w:p>
        </w:tc>
      </w:tr>
    </w:tbl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tabs>
          <w:tab w:val="left" w:pos="798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Pr="0032444E" w:rsidRDefault="001D0A4B" w:rsidP="001D0A4B">
      <w:pPr>
        <w:tabs>
          <w:tab w:val="left" w:pos="1005"/>
        </w:tabs>
        <w:rPr>
          <w:rFonts w:ascii="Times New Roman CYR" w:hAnsi="Times New Roman CYR" w:cs="Times New Roman CYR"/>
          <w:sz w:val="28"/>
          <w:szCs w:val="28"/>
        </w:rPr>
      </w:pPr>
    </w:p>
    <w:p w:rsidR="0021771E" w:rsidRPr="00DD150B" w:rsidRDefault="0058287F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32"/>
          <w:szCs w:val="32"/>
        </w:rPr>
      </w:pPr>
      <w:r w:rsidRPr="0009251A">
        <w:rPr>
          <w:sz w:val="28"/>
          <w:szCs w:val="28"/>
        </w:rPr>
        <w:br w:type="page"/>
      </w:r>
      <w:r w:rsidR="001D0A4B">
        <w:rPr>
          <w:sz w:val="32"/>
          <w:szCs w:val="32"/>
        </w:rPr>
        <w:lastRenderedPageBreak/>
        <w:t>Приложение 4</w:t>
      </w:r>
    </w:p>
    <w:p w:rsidR="0058287F" w:rsidRPr="009F5AB4" w:rsidRDefault="0058287F" w:rsidP="0058287F">
      <w:pPr>
        <w:shd w:val="clear" w:color="auto" w:fill="FFFFFF"/>
        <w:spacing w:before="322" w:line="355" w:lineRule="exact"/>
        <w:ind w:right="2515" w:firstLine="708"/>
        <w:jc w:val="center"/>
        <w:rPr>
          <w:b/>
          <w:bCs/>
          <w:i/>
          <w:color w:val="000000"/>
          <w:spacing w:val="6"/>
          <w:sz w:val="36"/>
          <w:szCs w:val="36"/>
        </w:rPr>
      </w:pPr>
      <w:r w:rsidRPr="009F5AB4">
        <w:rPr>
          <w:b/>
          <w:bCs/>
          <w:i/>
          <w:color w:val="000000"/>
          <w:spacing w:val="6"/>
          <w:sz w:val="36"/>
          <w:szCs w:val="36"/>
        </w:rPr>
        <w:t>Перспективное планирование в старшей логопедической группе</w:t>
      </w:r>
    </w:p>
    <w:p w:rsidR="0058287F" w:rsidRPr="002326BD" w:rsidRDefault="0058287F" w:rsidP="0058287F">
      <w:pPr>
        <w:shd w:val="clear" w:color="auto" w:fill="FFFFFF"/>
        <w:spacing w:before="322" w:line="355" w:lineRule="exact"/>
        <w:ind w:right="2515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6"/>
          <w:sz w:val="28"/>
          <w:szCs w:val="28"/>
          <w:lang w:val="en-US"/>
        </w:rPr>
        <w:t>I</w:t>
      </w:r>
      <w:r w:rsidRPr="002326BD">
        <w:rPr>
          <w:b/>
          <w:bCs/>
          <w:color w:val="000000"/>
          <w:spacing w:val="6"/>
          <w:sz w:val="28"/>
          <w:szCs w:val="28"/>
        </w:rPr>
        <w:t xml:space="preserve"> период </w:t>
      </w:r>
      <w:r w:rsidRPr="002326BD">
        <w:rPr>
          <w:b/>
          <w:bCs/>
          <w:color w:val="000000"/>
          <w:spacing w:val="1"/>
          <w:sz w:val="28"/>
          <w:szCs w:val="28"/>
        </w:rPr>
        <w:t>(сентябрь, октябрь, ноябрь)</w:t>
      </w:r>
    </w:p>
    <w:p w:rsidR="0058287F" w:rsidRPr="002326BD" w:rsidRDefault="0058287F" w:rsidP="0058287F">
      <w:pPr>
        <w:shd w:val="clear" w:color="auto" w:fill="FFFFFF"/>
        <w:tabs>
          <w:tab w:val="left" w:pos="8952"/>
        </w:tabs>
        <w:spacing w:before="466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-3"/>
          <w:sz w:val="28"/>
          <w:szCs w:val="28"/>
        </w:rPr>
        <w:t>1. Развитие общих речевых навыков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5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1. С вновь поступившими детьми начать работу по формированию правильн</w:t>
      </w:r>
      <w:r w:rsidRPr="002326BD">
        <w:rPr>
          <w:color w:val="000000"/>
          <w:spacing w:val="5"/>
          <w:sz w:val="28"/>
          <w:szCs w:val="28"/>
        </w:rPr>
        <w:t>ого речевого дыхания.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 xml:space="preserve">2. </w:t>
      </w:r>
      <w:r w:rsidRPr="002326BD">
        <w:rPr>
          <w:color w:val="000000"/>
          <w:spacing w:val="-5"/>
          <w:sz w:val="28"/>
          <w:szCs w:val="28"/>
        </w:rPr>
        <w:t>Продолжать работу по формированию правильной голосоподачи и плавности речи.</w:t>
      </w:r>
    </w:p>
    <w:p w:rsidR="0058287F" w:rsidRPr="002326BD" w:rsidRDefault="0058287F" w:rsidP="0058287F">
      <w:pPr>
        <w:shd w:val="clear" w:color="auto" w:fill="FFFFFF"/>
        <w:tabs>
          <w:tab w:val="left" w:pos="643"/>
        </w:tabs>
        <w:spacing w:line="288" w:lineRule="exact"/>
        <w:ind w:left="10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3. Учить детей соблюдать голосовой режим, не допуская форсирования го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лоса, крика.</w:t>
      </w:r>
    </w:p>
    <w:p w:rsidR="0058287F" w:rsidRPr="002326BD" w:rsidRDefault="0058287F" w:rsidP="003374BC">
      <w:pPr>
        <w:numPr>
          <w:ilvl w:val="0"/>
          <w:numId w:val="1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11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Учить детей произвольно изменять силу голоса: говорить тише, громче,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громко, тихо, шёпотом.</w:t>
      </w:r>
    </w:p>
    <w:p w:rsidR="0058287F" w:rsidRPr="002326BD" w:rsidRDefault="0058287F" w:rsidP="0058287F">
      <w:pPr>
        <w:shd w:val="clear" w:color="auto" w:fill="FFFFFF"/>
        <w:spacing w:before="610"/>
        <w:ind w:left="10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2. Артикуляционная гимнастика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115" w:line="288" w:lineRule="exact"/>
        <w:ind w:left="5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1.Развивать подвижность органов артикуляционного аппарата с помощью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1"/>
          <w:sz w:val="28"/>
          <w:szCs w:val="28"/>
        </w:rPr>
        <w:t>статических и динамических упражнений артикуляционной гимнастики.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line="288" w:lineRule="exact"/>
        <w:ind w:left="5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2.Готовить органы артикуляционного аппарата к правильному произно</w:t>
      </w:r>
      <w:r w:rsidRPr="002326BD">
        <w:rPr>
          <w:color w:val="000000"/>
          <w:spacing w:val="-1"/>
          <w:sz w:val="28"/>
          <w:szCs w:val="28"/>
        </w:rPr>
        <w:softHyphen/>
      </w:r>
      <w:r w:rsidRPr="002326BD">
        <w:rPr>
          <w:color w:val="000000"/>
          <w:spacing w:val="-4"/>
          <w:sz w:val="28"/>
          <w:szCs w:val="28"/>
        </w:rPr>
        <w:t>шению звуков.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  <w:r w:rsidRPr="002326BD">
        <w:rPr>
          <w:color w:val="000000"/>
          <w:spacing w:val="-2"/>
          <w:sz w:val="28"/>
          <w:szCs w:val="28"/>
        </w:rPr>
        <w:t>3. Развивать мимическую мускулатуру.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3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before="101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1.Закреплять навыки чёткого произношения звуков, уже имеющихся в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-4"/>
          <w:sz w:val="28"/>
          <w:szCs w:val="28"/>
        </w:rPr>
        <w:t>речи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color w:val="000000"/>
          <w:spacing w:val="-14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2.Сформировать правильное произношение звуков и начать их автомати</w:t>
      </w:r>
      <w:r w:rsidRPr="002326BD">
        <w:rPr>
          <w:color w:val="000000"/>
          <w:spacing w:val="-3"/>
          <w:sz w:val="28"/>
          <w:szCs w:val="28"/>
        </w:rPr>
        <w:softHyphen/>
      </w:r>
      <w:r w:rsidRPr="002326BD">
        <w:rPr>
          <w:color w:val="000000"/>
          <w:spacing w:val="-3"/>
          <w:sz w:val="28"/>
          <w:szCs w:val="28"/>
        </w:rPr>
        <w:br/>
      </w:r>
      <w:r w:rsidRPr="002326BD">
        <w:rPr>
          <w:color w:val="000000"/>
          <w:spacing w:val="-4"/>
          <w:sz w:val="28"/>
          <w:szCs w:val="28"/>
        </w:rPr>
        <w:t>зацию у вновь поступивших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2"/>
          <w:sz w:val="28"/>
          <w:szCs w:val="28"/>
        </w:rPr>
        <w:t>4. Работа над слоговой структурой слова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110" w:line="288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1.Восприятие и воспроизведение нерече</w:t>
      </w:r>
      <w:r>
        <w:rPr>
          <w:color w:val="000000"/>
          <w:spacing w:val="-6"/>
          <w:sz w:val="28"/>
          <w:szCs w:val="28"/>
        </w:rPr>
        <w:t>вых ритмических контуров (отхло</w:t>
      </w:r>
      <w:r w:rsidRPr="002326BD">
        <w:rPr>
          <w:color w:val="000000"/>
          <w:spacing w:val="-2"/>
          <w:sz w:val="28"/>
          <w:szCs w:val="28"/>
        </w:rPr>
        <w:t>пывание, отстукивание, речь с движением и др.).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line="288" w:lineRule="exact"/>
        <w:ind w:left="5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2.Деление слов на части (слоги) с опорой на зрительные ориентиры (фиш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ки, карточки).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5" w:line="288" w:lineRule="exact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3.Проговаривание слов, доступных по слоговому классу. Упражнять в про</w:t>
      </w:r>
      <w:r w:rsidRPr="002326BD">
        <w:rPr>
          <w:color w:val="000000"/>
          <w:spacing w:val="-4"/>
          <w:sz w:val="28"/>
          <w:szCs w:val="28"/>
        </w:rPr>
        <w:t>изнесении многосложных слов.</w:t>
      </w:r>
    </w:p>
    <w:p w:rsidR="0058287F" w:rsidRPr="002326BD" w:rsidRDefault="0058287F" w:rsidP="0058287F">
      <w:pPr>
        <w:shd w:val="clear" w:color="auto" w:fill="FFFFFF"/>
        <w:spacing w:before="605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5. Развитие фонематических представлений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before="110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1.Учить различать неречевые и речевые звуки по силе, высоте и тембру.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2.Учить выделению гласных на фоне других гласных и согласных.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3.Формировать умение дифференцировать на слух сохранные звуки.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4.Упражнять детей в выделении начальных ударных гласных звуков [а],</w:t>
      </w:r>
      <w:r w:rsidRPr="002326BD">
        <w:rPr>
          <w:color w:val="000000"/>
          <w:spacing w:val="-1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[у],</w:t>
      </w:r>
      <w:r>
        <w:rPr>
          <w:color w:val="000000"/>
          <w:spacing w:val="-3"/>
          <w:sz w:val="28"/>
          <w:szCs w:val="28"/>
        </w:rPr>
        <w:t xml:space="preserve"> </w:t>
      </w:r>
      <w:r w:rsidRPr="002326BD">
        <w:rPr>
          <w:color w:val="000000"/>
          <w:spacing w:val="-3"/>
          <w:sz w:val="28"/>
          <w:szCs w:val="28"/>
        </w:rPr>
        <w:t xml:space="preserve">[и] в слогах и словах </w:t>
      </w:r>
      <w:r w:rsidRPr="002326BD">
        <w:rPr>
          <w:i/>
          <w:iCs/>
          <w:color w:val="000000"/>
          <w:spacing w:val="-3"/>
          <w:sz w:val="28"/>
          <w:szCs w:val="28"/>
        </w:rPr>
        <w:t xml:space="preserve">(Аня, ухо </w:t>
      </w:r>
      <w:r w:rsidRPr="002326BD">
        <w:rPr>
          <w:color w:val="000000"/>
          <w:spacing w:val="-3"/>
          <w:sz w:val="28"/>
          <w:szCs w:val="28"/>
        </w:rPr>
        <w:t>и т. п.).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br w:type="page"/>
      </w:r>
    </w:p>
    <w:p w:rsidR="0058287F" w:rsidRDefault="0058287F" w:rsidP="003374BC">
      <w:pPr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napToGrid/>
        <w:spacing w:line="293" w:lineRule="exact"/>
        <w:jc w:val="center"/>
        <w:rPr>
          <w:b/>
          <w:color w:val="000000"/>
          <w:spacing w:val="-3"/>
          <w:sz w:val="28"/>
          <w:szCs w:val="28"/>
        </w:rPr>
      </w:pPr>
      <w:r w:rsidRPr="00DC2B4B">
        <w:rPr>
          <w:b/>
          <w:color w:val="000000"/>
          <w:spacing w:val="-3"/>
          <w:sz w:val="28"/>
          <w:szCs w:val="28"/>
        </w:rPr>
        <w:t>Лексические темы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Сентябрь    1-2 неделя</w:t>
      </w:r>
      <w:r w:rsidRPr="002326BD">
        <w:rPr>
          <w:color w:val="000000"/>
          <w:spacing w:val="-3"/>
          <w:sz w:val="28"/>
          <w:szCs w:val="28"/>
        </w:rPr>
        <w:t xml:space="preserve"> – обследование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3 неделя – «Осень»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4 неделя – «Деревья»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Октябрь      1 неделя – «Овощи»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«Фрукты»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«Грибы»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«Игрушки»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Ноябрь </w:t>
      </w:r>
      <w:r>
        <w:rPr>
          <w:color w:val="000000"/>
          <w:spacing w:val="-3"/>
          <w:sz w:val="28"/>
          <w:szCs w:val="28"/>
        </w:rPr>
        <w:tab/>
        <w:t>1 неделя – «Человек. Части тела»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«Одежда»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«Головные уборы»</w:t>
      </w: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«Обувь»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293" w:line="288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7"/>
          <w:sz w:val="28"/>
          <w:szCs w:val="28"/>
        </w:rPr>
        <w:t>Систематизировать знания детей о грибах, овощах, фруктах, ягодах, о</w:t>
      </w:r>
      <w:r w:rsidRPr="002326BD">
        <w:rPr>
          <w:color w:val="000000"/>
          <w:spacing w:val="7"/>
          <w:sz w:val="28"/>
          <w:szCs w:val="28"/>
        </w:rPr>
        <w:br/>
      </w:r>
      <w:r w:rsidRPr="002326BD">
        <w:rPr>
          <w:color w:val="000000"/>
          <w:spacing w:val="1"/>
          <w:sz w:val="28"/>
          <w:szCs w:val="28"/>
        </w:rPr>
        <w:t>диких животных, об осени, об осенних явлениях природы. Познакомить детей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4"/>
          <w:sz w:val="28"/>
          <w:szCs w:val="28"/>
        </w:rPr>
        <w:t>периодами осени и осенними месяцами. Закрепить знание названий деревьев.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1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Уточнить понятия «овощи», «фру</w:t>
      </w:r>
      <w:r>
        <w:rPr>
          <w:color w:val="000000"/>
          <w:spacing w:val="3"/>
          <w:sz w:val="28"/>
          <w:szCs w:val="28"/>
        </w:rPr>
        <w:t>кты». Расширя</w:t>
      </w:r>
      <w:r w:rsidRPr="002326BD">
        <w:rPr>
          <w:color w:val="000000"/>
          <w:spacing w:val="3"/>
          <w:sz w:val="28"/>
          <w:szCs w:val="28"/>
        </w:rPr>
        <w:t>ть представления о тру</w:t>
      </w:r>
      <w:r w:rsidRPr="002326BD">
        <w:rPr>
          <w:color w:val="000000"/>
          <w:spacing w:val="3"/>
          <w:sz w:val="28"/>
          <w:szCs w:val="28"/>
        </w:rPr>
        <w:softHyphen/>
      </w:r>
      <w:r w:rsidRPr="002326BD">
        <w:rPr>
          <w:color w:val="000000"/>
          <w:spacing w:val="3"/>
          <w:sz w:val="28"/>
          <w:szCs w:val="28"/>
        </w:rPr>
        <w:br/>
      </w:r>
      <w:r w:rsidRPr="002326BD">
        <w:rPr>
          <w:color w:val="000000"/>
          <w:spacing w:val="5"/>
          <w:sz w:val="28"/>
          <w:szCs w:val="28"/>
        </w:rPr>
        <w:t>де взрослых в огородах, в садах, на полях осенью. Закрепить знание названий</w:t>
      </w:r>
      <w:r>
        <w:rPr>
          <w:color w:val="000000"/>
          <w:spacing w:val="5"/>
          <w:sz w:val="28"/>
          <w:szCs w:val="28"/>
        </w:rPr>
        <w:t xml:space="preserve"> </w:t>
      </w:r>
      <w:r w:rsidRPr="002326BD">
        <w:rPr>
          <w:color w:val="000000"/>
          <w:spacing w:val="5"/>
          <w:sz w:val="28"/>
          <w:szCs w:val="28"/>
        </w:rPr>
        <w:t>основных цветов и их оттенков.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Расширять представления детей о многообразии растений осеннего леса,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7"/>
          <w:sz w:val="28"/>
          <w:szCs w:val="28"/>
        </w:rPr>
        <w:t>уточнить знания о грибах и лесных ягодах.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9"/>
          <w:sz w:val="28"/>
          <w:szCs w:val="28"/>
        </w:rPr>
        <w:t>Уточнить и расширить представления об осенней одежде, обуви, го</w:t>
      </w:r>
      <w:r w:rsidRPr="002326BD">
        <w:rPr>
          <w:color w:val="000000"/>
          <w:spacing w:val="7"/>
          <w:sz w:val="28"/>
          <w:szCs w:val="28"/>
        </w:rPr>
        <w:t>ловных уборах и материалах, из которых они сделаны.</w:t>
      </w:r>
    </w:p>
    <w:p w:rsidR="0058287F" w:rsidRPr="006B337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Сформировать представления о труде людей на селе, о пользе их труда.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Закрепить представления детей о человеке, частях тела, гигиенических навыках, режиме дня, учить заботиться о своем здоровье.</w:t>
      </w:r>
    </w:p>
    <w:p w:rsidR="0058287F" w:rsidRPr="002326BD" w:rsidRDefault="0058287F" w:rsidP="0058287F">
      <w:pPr>
        <w:shd w:val="clear" w:color="auto" w:fill="FFFFFF"/>
        <w:tabs>
          <w:tab w:val="left" w:pos="1973"/>
          <w:tab w:val="left" w:pos="7733"/>
          <w:tab w:val="left" w:pos="10008"/>
        </w:tabs>
        <w:autoSpaceDE w:val="0"/>
        <w:autoSpaceDN w:val="0"/>
        <w:adjustRightInd w:val="0"/>
        <w:snapToGrid/>
        <w:spacing w:before="5" w:line="288" w:lineRule="exact"/>
        <w:jc w:val="both"/>
        <w:rPr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>Ввести в активный словарь существительные, прилагательные и глаголы по изучаемым лексическим темам.</w:t>
      </w:r>
      <w:r>
        <w:rPr>
          <w:color w:val="000000"/>
          <w:spacing w:val="5"/>
          <w:sz w:val="28"/>
          <w:szCs w:val="28"/>
        </w:rPr>
        <w:t xml:space="preserve"> Развивать вариативность лексики</w:t>
      </w:r>
      <w:r w:rsidRPr="002326BD">
        <w:rPr>
          <w:color w:val="000000"/>
          <w:spacing w:val="3"/>
          <w:sz w:val="28"/>
          <w:szCs w:val="28"/>
        </w:rPr>
        <w:t xml:space="preserve">, способствовать формированию точности </w:t>
      </w:r>
      <w:r w:rsidRPr="002326BD">
        <w:rPr>
          <w:color w:val="000000"/>
          <w:spacing w:val="-1"/>
          <w:sz w:val="28"/>
          <w:szCs w:val="28"/>
        </w:rPr>
        <w:t>смыслового значения слов и выражений, включая переносные, абстрактные и пр.</w:t>
      </w:r>
    </w:p>
    <w:p w:rsidR="0058287F" w:rsidRPr="002326BD" w:rsidRDefault="0058287F" w:rsidP="0058287F">
      <w:pPr>
        <w:shd w:val="clear" w:color="auto" w:fill="FFFFFF"/>
        <w:spacing w:before="10" w:line="288" w:lineRule="exact"/>
        <w:ind w:right="115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8</w:t>
      </w:r>
      <w:r w:rsidRPr="002326BD">
        <w:rPr>
          <w:color w:val="000000"/>
          <w:spacing w:val="6"/>
          <w:sz w:val="28"/>
          <w:szCs w:val="28"/>
        </w:rPr>
        <w:t>. Развивать понимание и умение объяснять значение устойчивых выра</w:t>
      </w:r>
      <w:r w:rsidRPr="002326BD">
        <w:rPr>
          <w:color w:val="000000"/>
          <w:spacing w:val="6"/>
          <w:sz w:val="28"/>
          <w:szCs w:val="28"/>
        </w:rPr>
        <w:softHyphen/>
      </w:r>
      <w:r w:rsidRPr="002326BD">
        <w:rPr>
          <w:color w:val="000000"/>
          <w:spacing w:val="5"/>
          <w:sz w:val="28"/>
          <w:szCs w:val="28"/>
        </w:rPr>
        <w:t>жений; объяснять значения слов с опорой на их словообразовательную струк</w:t>
      </w:r>
      <w:r>
        <w:rPr>
          <w:color w:val="000000"/>
          <w:spacing w:val="5"/>
          <w:sz w:val="28"/>
          <w:szCs w:val="28"/>
        </w:rPr>
        <w:t>туру,</w:t>
      </w:r>
      <w:r w:rsidRPr="002326BD">
        <w:rPr>
          <w:color w:val="000000"/>
          <w:spacing w:val="1"/>
          <w:sz w:val="28"/>
          <w:szCs w:val="28"/>
        </w:rPr>
        <w:t xml:space="preserve"> активизировать словообразовательные процессы.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  <w:r w:rsidRPr="00F7764D">
        <w:rPr>
          <w:b/>
          <w:color w:val="000000"/>
          <w:spacing w:val="8"/>
          <w:sz w:val="28"/>
          <w:szCs w:val="28"/>
        </w:rPr>
        <w:t>7. Развитие грамматического строя речи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Совершенствовать умение детей образовывать и использовать в речи сущ. ед. и мн. ч. по лексическим темам.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работу по обучению согласования прил. с сущ., по практическому употреблению относительных и притяжательных прил.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правильно употреблять в речи простые предлоги. Уточнить понимание их значений и начать формировать у детей умение употреблять сложные предлоги из-под, из-за.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 Уточнить понимание детьми значений глаголов с различными приставками и начать обучать образовывать приставочные глаголы, а также закреплять их в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5.Совершенствовать умение согласовывать числительные два, две с сущ. по указанным темам.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6.Работать над коррекцией аграмматизмов в речи детей.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A840B8" w:rsidRDefault="0058287F" w:rsidP="0058287F">
      <w:pPr>
        <w:pStyle w:val="af1"/>
        <w:spacing w:after="561" w:line="240" w:lineRule="exact"/>
        <w:ind w:right="60"/>
        <w:rPr>
          <w:b/>
          <w:sz w:val="28"/>
          <w:szCs w:val="28"/>
        </w:rPr>
      </w:pPr>
      <w:r w:rsidRPr="00A840B8">
        <w:rPr>
          <w:rStyle w:val="af2"/>
          <w:b/>
          <w:color w:val="000000"/>
          <w:sz w:val="28"/>
          <w:szCs w:val="28"/>
        </w:rPr>
        <w:t>8. Обучение связной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Развивать у детей стремление обсуждать увиденное, рассказывать о переживаниях, впечатлениях.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обучать детей составлять предложения по картинкам, по сериям картинок, учить распространять предложение второстепенными членами предложения.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составлять описательные рассказы о предметах на материале пройденных лексических тем.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4.Учить грамотно задавать вопросы. Стимулировать развитие не только познавательного интереса, но и познавательного общения.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5.Совершенствовать умение отвечать на вопросы по небольшим текстам, развивать речевой слух.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6.Работать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7.Учить устанавливать причинно-следственные связи, развивать словеснологическое мышление.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tabs>
          <w:tab w:val="left" w:pos="780"/>
        </w:tabs>
        <w:spacing w:after="286"/>
        <w:ind w:right="60"/>
        <w:rPr>
          <w:b/>
          <w:sz w:val="28"/>
          <w:szCs w:val="28"/>
        </w:rPr>
      </w:pPr>
      <w:r w:rsidRPr="002326BD">
        <w:rPr>
          <w:rStyle w:val="af2"/>
          <w:b/>
          <w:color w:val="000000"/>
          <w:sz w:val="28"/>
          <w:szCs w:val="28"/>
        </w:rPr>
        <w:t>9. Развитие пространственных и временных представлений.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1.Уточнить представления о пространственных отношениях, выраженных предлогами: в, на, под, за и т. д.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2.Упражнять в сравнении предметов по длине, ширине, высоте, толщине. В классификации и объединении по 3-4 признакам.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3.Упражнять в умении ориентироваться на плоскости и в пространстве. Учить использовать слова вверху, внизу, справа, слева.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4.Уточнить и расширить представления о временных отношениях. Ввести в активный словарь слова месяц, неделя.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5.Упражнять детей в употреблении различных предложно-падежных конструкций.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6.Учить точно подбирать глаголы движения с приставками пространственного значения (ушел, пришел, отошел и г. д.).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приставками и начать обучать образовывать приставочные глаголы, а также закреплять их в речи.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7. Учить устанавливать причинно-следственные связи, развивать словесно-логическое мышление.</w:t>
      </w:r>
    </w:p>
    <w:p w:rsidR="0058287F" w:rsidRDefault="0058287F" w:rsidP="0058287F">
      <w:pPr>
        <w:jc w:val="center"/>
        <w:rPr>
          <w:rStyle w:val="1"/>
          <w:b w:val="0"/>
          <w:bCs w:val="0"/>
          <w:color w:val="000000"/>
          <w:sz w:val="28"/>
          <w:szCs w:val="28"/>
        </w:rPr>
      </w:pPr>
      <w:bookmarkStart w:id="1" w:name="bookmark0"/>
      <w:r w:rsidRPr="007F0756">
        <w:rPr>
          <w:sz w:val="28"/>
          <w:szCs w:val="28"/>
        </w:rPr>
        <w:br w:type="page"/>
      </w:r>
      <w:r w:rsidRPr="00D06ABD">
        <w:rPr>
          <w:rStyle w:val="1"/>
          <w:bCs w:val="0"/>
          <w:color w:val="000000"/>
          <w:sz w:val="28"/>
          <w:szCs w:val="28"/>
        </w:rPr>
        <w:lastRenderedPageBreak/>
        <w:t>II период (декабрь, январь, февраль)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rStyle w:val="1"/>
          <w:color w:val="000000"/>
          <w:sz w:val="28"/>
          <w:szCs w:val="28"/>
        </w:rPr>
      </w:pP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sz w:val="28"/>
          <w:szCs w:val="28"/>
        </w:rPr>
      </w:pPr>
      <w:r w:rsidRPr="004016D5">
        <w:rPr>
          <w:rStyle w:val="1"/>
          <w:color w:val="000000"/>
          <w:sz w:val="28"/>
          <w:szCs w:val="28"/>
        </w:rPr>
        <w:t>1. Развитие общих речевых навыков</w:t>
      </w:r>
      <w:bookmarkEnd w:id="1"/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по развитию у детей правильного речевого дыхания.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Совершенствовать у детей умение произвольно изменять силу, высоту и тембр голоса.</w:t>
      </w:r>
    </w:p>
    <w:p w:rsidR="0058287F" w:rsidRPr="002326BD" w:rsidRDefault="0058287F" w:rsidP="0058287F">
      <w:pPr>
        <w:pStyle w:val="af1"/>
        <w:tabs>
          <w:tab w:val="left" w:pos="663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голосоведения на мягкой атаке, в спокойном темпе.</w:t>
      </w:r>
    </w:p>
    <w:p w:rsidR="0058287F" w:rsidRPr="002326BD" w:rsidRDefault="0058287F" w:rsidP="0058287F">
      <w:pPr>
        <w:pStyle w:val="af1"/>
        <w:tabs>
          <w:tab w:val="left" w:pos="65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работу над чёткостью дикции, интонационной выразительностью речи.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82"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Формировать навыки выразительного чтения стихотворений, развивая правильность, беглость, выразительность и осознанность.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5" w:line="240" w:lineRule="exact"/>
        <w:ind w:left="20"/>
        <w:rPr>
          <w:sz w:val="28"/>
          <w:szCs w:val="28"/>
        </w:rPr>
      </w:pPr>
      <w:bookmarkStart w:id="2" w:name="bookmark1"/>
      <w:r w:rsidRPr="004016D5">
        <w:rPr>
          <w:rStyle w:val="1"/>
          <w:color w:val="000000"/>
          <w:sz w:val="28"/>
          <w:szCs w:val="28"/>
        </w:rPr>
        <w:t>2. Артикуляционная гимнастика</w:t>
      </w:r>
      <w:bookmarkEnd w:id="2"/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Вести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Подготовить органы артикуляционного аппарата к правильному произношению звуков.</w:t>
      </w:r>
    </w:p>
    <w:p w:rsidR="0058287F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4016D5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22"/>
        <w:shd w:val="clear" w:color="auto" w:fill="auto"/>
        <w:spacing w:after="72"/>
        <w:ind w:left="20"/>
        <w:rPr>
          <w:sz w:val="28"/>
          <w:szCs w:val="28"/>
        </w:rPr>
      </w:pPr>
      <w:r w:rsidRPr="004016D5">
        <w:rPr>
          <w:rStyle w:val="21"/>
          <w:color w:val="000000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pStyle w:val="af1"/>
        <w:tabs>
          <w:tab w:val="left" w:pos="644"/>
        </w:tabs>
        <w:spacing w:line="278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над автоматизацией правильного произношения поставленных звуков у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294" w:line="307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Формировать правильное произношение звуков у вновь поступивших детей.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127" w:line="240" w:lineRule="exact"/>
        <w:ind w:left="20"/>
        <w:rPr>
          <w:sz w:val="28"/>
          <w:szCs w:val="28"/>
        </w:rPr>
      </w:pPr>
      <w:bookmarkStart w:id="3" w:name="bookmark2"/>
      <w:r w:rsidRPr="004016D5">
        <w:rPr>
          <w:rStyle w:val="1"/>
          <w:color w:val="000000"/>
          <w:sz w:val="28"/>
          <w:szCs w:val="28"/>
        </w:rPr>
        <w:t>4. Работа над слоговой структурой слова</w:t>
      </w:r>
      <w:bookmarkEnd w:id="3"/>
    </w:p>
    <w:p w:rsidR="0058287F" w:rsidRPr="002326BD" w:rsidRDefault="0058287F" w:rsidP="0058287F">
      <w:pPr>
        <w:pStyle w:val="af1"/>
        <w:tabs>
          <w:tab w:val="left" w:pos="634"/>
        </w:tabs>
        <w:spacing w:after="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Проговаривать слова доступного речевого класса.</w:t>
      </w:r>
    </w:p>
    <w:p w:rsidR="0058287F" w:rsidRPr="002326BD" w:rsidRDefault="0058287F" w:rsidP="0058287F">
      <w:pPr>
        <w:pStyle w:val="af1"/>
        <w:tabs>
          <w:tab w:val="left" w:pos="668"/>
        </w:tabs>
        <w:spacing w:after="30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классов.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1" w:line="240" w:lineRule="exact"/>
        <w:ind w:left="20"/>
        <w:rPr>
          <w:sz w:val="28"/>
          <w:szCs w:val="28"/>
        </w:rPr>
      </w:pPr>
      <w:bookmarkStart w:id="4" w:name="bookmark3"/>
      <w:r w:rsidRPr="004016D5">
        <w:rPr>
          <w:rStyle w:val="1"/>
          <w:color w:val="000000"/>
          <w:sz w:val="28"/>
          <w:szCs w:val="28"/>
        </w:rPr>
        <w:t>5. Развитие фонематических представлений</w:t>
      </w:r>
      <w:bookmarkEnd w:id="4"/>
    </w:p>
    <w:p w:rsidR="0058287F" w:rsidRPr="002326BD" w:rsidRDefault="0058287F" w:rsidP="0058287F">
      <w:pPr>
        <w:pStyle w:val="af1"/>
        <w:tabs>
          <w:tab w:val="left" w:pos="634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Закрепить у детей умение подбирать слова на заданный звук.</w:t>
      </w:r>
    </w:p>
    <w:p w:rsidR="0058287F" w:rsidRPr="002326BD" w:rsidRDefault="0058287F" w:rsidP="0058287F">
      <w:pPr>
        <w:pStyle w:val="af1"/>
        <w:tabs>
          <w:tab w:val="left" w:pos="654"/>
        </w:tabs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Упражнять детей в различении гласных-согласных в ряду звуков, слогов, слов.</w:t>
      </w:r>
    </w:p>
    <w:p w:rsidR="0058287F" w:rsidRPr="002326BD" w:rsidRDefault="0058287F" w:rsidP="0058287F">
      <w:pPr>
        <w:pStyle w:val="af1"/>
        <w:tabs>
          <w:tab w:val="left" w:pos="663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выделения заданного звука из слова.</w:t>
      </w:r>
    </w:p>
    <w:p w:rsidR="0058287F" w:rsidRDefault="0058287F" w:rsidP="0058287F">
      <w:pPr>
        <w:pStyle w:val="af1"/>
        <w:tabs>
          <w:tab w:val="left" w:pos="293"/>
        </w:tabs>
        <w:ind w:right="18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Закрепить умение проводить звуковой анализ и синтез слов типа: мак</w:t>
      </w:r>
    </w:p>
    <w:p w:rsidR="0058287F" w:rsidRPr="004016D5" w:rsidRDefault="0058287F" w:rsidP="0058287F">
      <w:pPr>
        <w:pStyle w:val="af1"/>
        <w:tabs>
          <w:tab w:val="left" w:pos="293"/>
        </w:tabs>
        <w:ind w:right="18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af1"/>
        <w:spacing w:after="266" w:line="240" w:lineRule="exact"/>
        <w:ind w:right="500"/>
        <w:rPr>
          <w:b/>
          <w:sz w:val="28"/>
          <w:szCs w:val="28"/>
        </w:rPr>
      </w:pPr>
      <w:r w:rsidRPr="004016D5">
        <w:rPr>
          <w:rStyle w:val="0pt1"/>
          <w:b/>
          <w:color w:val="000000"/>
          <w:sz w:val="28"/>
          <w:szCs w:val="28"/>
        </w:rPr>
        <w:t>6. Лексика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 xml:space="preserve">Декабрь 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>1 -я неделя - «Дом»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«Мебель»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8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«Электроприборы»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7"/>
        </w:tabs>
        <w:snapToGrid/>
        <w:spacing w:after="286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«Зима»</w:t>
      </w:r>
    </w:p>
    <w:p w:rsidR="0058287F" w:rsidRPr="004016D5" w:rsidRDefault="0058287F" w:rsidP="0058287F">
      <w:pPr>
        <w:pStyle w:val="af1"/>
        <w:spacing w:line="240" w:lineRule="exact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Январь</w:t>
      </w:r>
      <w:r>
        <w:rPr>
          <w:rStyle w:val="0pt1"/>
          <w:color w:val="000000"/>
          <w:sz w:val="28"/>
          <w:szCs w:val="28"/>
        </w:rPr>
        <w:tab/>
        <w:t>1 – я неделя – новогодние каникулы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«Дикие животные»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«Зимующие птицы»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24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«Домашние животные»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Февраль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 xml:space="preserve"> 1-я неделя - «Домашние птицы»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lastRenderedPageBreak/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«Животные жарких стран»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«Рыбы»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604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«День защитника Отечества»</w:t>
      </w:r>
    </w:p>
    <w:p w:rsidR="0058287F" w:rsidRPr="002326BD" w:rsidRDefault="0058287F" w:rsidP="003374BC">
      <w:pPr>
        <w:pStyle w:val="af1"/>
        <w:numPr>
          <w:ilvl w:val="0"/>
          <w:numId w:val="18"/>
        </w:numPr>
        <w:tabs>
          <w:tab w:val="left" w:pos="650"/>
        </w:tabs>
        <w:snapToGrid/>
        <w:spacing w:after="0" w:line="293" w:lineRule="exact"/>
        <w:ind w:left="72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Систематизировать знания детей о зиме, о зимних явлениях природы.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Познакомить детей с зимними месяцами. Закрепи ть представления детей о новогоднем празднике. Закрепить знания о том, что в году 12 месяцев, что год начинается 1 января. Дать представление о том, как встречают Новый год в разных странах.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>Закрепить и расширить знания детей о доме, мебель, электроприборах,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знать и называть домашний адрес.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>Систематизировать представления детей о мес тах обитания домашних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животных и диких зверей. Расширить и углубить представления о подготовке их к зиме. Добиться понимания детьми роли человека в содержании домашних животных.</w:t>
      </w:r>
    </w:p>
    <w:p w:rsidR="0058287F" w:rsidRPr="002326BD" w:rsidRDefault="0058287F" w:rsidP="0058287F">
      <w:pPr>
        <w:pStyle w:val="af1"/>
        <w:tabs>
          <w:tab w:val="left" w:pos="684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4.</w:t>
      </w:r>
      <w:r w:rsidRPr="002326BD">
        <w:rPr>
          <w:rStyle w:val="0pt1"/>
          <w:color w:val="000000"/>
          <w:sz w:val="28"/>
          <w:szCs w:val="28"/>
        </w:rPr>
        <w:t>Ввести в активный словарь существительные, прилагательные и глаголы</w:t>
      </w:r>
      <w:r>
        <w:rPr>
          <w:rStyle w:val="0pt1"/>
          <w:color w:val="000000"/>
          <w:sz w:val="28"/>
          <w:szCs w:val="28"/>
        </w:rPr>
        <w:t xml:space="preserve">  </w:t>
      </w:r>
      <w:r w:rsidRPr="002326BD">
        <w:rPr>
          <w:rStyle w:val="0pt1"/>
          <w:color w:val="000000"/>
          <w:sz w:val="28"/>
          <w:szCs w:val="28"/>
        </w:rPr>
        <w:t>по изучаемым лексическим темам.</w:t>
      </w:r>
    </w:p>
    <w:p w:rsidR="0058287F" w:rsidRPr="002326BD" w:rsidRDefault="0058287F" w:rsidP="0058287F">
      <w:pPr>
        <w:pStyle w:val="af1"/>
        <w:tabs>
          <w:tab w:val="left" w:pos="674"/>
        </w:tabs>
        <w:spacing w:line="331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5.</w:t>
      </w:r>
      <w:r w:rsidRPr="002326BD">
        <w:rPr>
          <w:rStyle w:val="0pt1"/>
          <w:color w:val="000000"/>
          <w:sz w:val="28"/>
          <w:szCs w:val="28"/>
        </w:rPr>
        <w:t>Развивать понимание и объяснять переносное значение устойчивых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выражений; объяснять значения слов с опорой на их словообразовательную</w:t>
      </w:r>
      <w:r w:rsidRPr="002326BD">
        <w:rPr>
          <w:rStyle w:val="0pt1"/>
          <w:color w:val="000000"/>
          <w:sz w:val="28"/>
          <w:szCs w:val="28"/>
        </w:rPr>
        <w:tab/>
        <w:t>структуру.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ab/>
        <w:t>Активизировать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словообразовательные процессы.</w:t>
      </w:r>
    </w:p>
    <w:p w:rsidR="0058287F" w:rsidRPr="002326BD" w:rsidRDefault="0058287F" w:rsidP="0058287F">
      <w:pPr>
        <w:pStyle w:val="af1"/>
        <w:tabs>
          <w:tab w:val="left" w:pos="771"/>
        </w:tabs>
        <w:spacing w:after="673" w:line="331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6.</w:t>
      </w:r>
      <w:r w:rsidRPr="002326BD">
        <w:rPr>
          <w:rStyle w:val="0pt1"/>
          <w:color w:val="000000"/>
          <w:sz w:val="28"/>
          <w:szCs w:val="28"/>
        </w:rPr>
        <w:t>Воспитывать уважение к людям военных профессий, чувство гордости за нашу Родину.</w:t>
      </w:r>
    </w:p>
    <w:p w:rsidR="0058287F" w:rsidRPr="00B018C7" w:rsidRDefault="0058287F" w:rsidP="003374BC">
      <w:pPr>
        <w:pStyle w:val="11"/>
        <w:keepNext/>
        <w:keepLines/>
        <w:numPr>
          <w:ilvl w:val="0"/>
          <w:numId w:val="22"/>
        </w:numPr>
        <w:shd w:val="clear" w:color="auto" w:fill="auto"/>
        <w:tabs>
          <w:tab w:val="left" w:pos="343"/>
        </w:tabs>
        <w:spacing w:after="136" w:line="240" w:lineRule="exact"/>
        <w:rPr>
          <w:sz w:val="28"/>
          <w:szCs w:val="28"/>
        </w:rPr>
      </w:pPr>
      <w:bookmarkStart w:id="5" w:name="bookmark4"/>
      <w:r w:rsidRPr="00B018C7">
        <w:rPr>
          <w:bCs w:val="0"/>
          <w:color w:val="000000"/>
          <w:sz w:val="28"/>
          <w:szCs w:val="28"/>
        </w:rPr>
        <w:t>Развитие грамматического строя речи</w:t>
      </w:r>
      <w:bookmarkEnd w:id="5"/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1.</w:t>
      </w:r>
      <w:r w:rsidRPr="002326BD">
        <w:rPr>
          <w:rStyle w:val="0pt1"/>
          <w:color w:val="000000"/>
          <w:sz w:val="28"/>
          <w:szCs w:val="28"/>
        </w:rPr>
        <w:t>Совершенствовать умение образовывать и использовать в речи имена существительные в единственном и множественном числе (по лексическим темам).</w:t>
      </w:r>
    </w:p>
    <w:p w:rsidR="0058287F" w:rsidRPr="002326BD" w:rsidRDefault="0058287F" w:rsidP="0058287F">
      <w:pPr>
        <w:pStyle w:val="af1"/>
        <w:tabs>
          <w:tab w:val="left" w:pos="694"/>
        </w:tabs>
        <w:spacing w:line="293" w:lineRule="exact"/>
        <w:ind w:left="6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>Упражнять детей в различных способах словообразования .</w:t>
      </w:r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left="60"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>Продолжать работу по обучению согласованию имён прилагательных с именами существительными (по всем лексическим темам).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Учить правильному употреблению в речи относительных и притяжательных прилагательных (по лексическим темам: «Домашние животные», «Дикие животные», «Домашние животные и птицы», «Зима.»).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Закрепить умение правильно употреблять в речи простые и сложные предлоги.</w:t>
      </w:r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Продолжать работу над обучением образовывать и употребления в речи глаголов с различными приставками; глаголы, обозначающие трудовые действия (по всем темам).</w:t>
      </w:r>
    </w:p>
    <w:p w:rsidR="0058287F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2326BD">
        <w:rPr>
          <w:color w:val="000000"/>
          <w:sz w:val="28"/>
          <w:szCs w:val="28"/>
        </w:rPr>
        <w:t>Работать над коррекцией аграмматизмов в речи детей.</w:t>
      </w:r>
    </w:p>
    <w:p w:rsidR="0058287F" w:rsidRPr="00B018C7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sz w:val="28"/>
          <w:szCs w:val="28"/>
        </w:rPr>
      </w:pPr>
    </w:p>
    <w:p w:rsidR="0058287F" w:rsidRPr="002326BD" w:rsidRDefault="0058287F" w:rsidP="003374BC">
      <w:pPr>
        <w:pStyle w:val="22"/>
        <w:numPr>
          <w:ilvl w:val="0"/>
          <w:numId w:val="19"/>
        </w:numPr>
        <w:shd w:val="clear" w:color="auto" w:fill="auto"/>
        <w:tabs>
          <w:tab w:val="left" w:pos="278"/>
        </w:tabs>
        <w:spacing w:after="155" w:line="240" w:lineRule="exact"/>
        <w:ind w:right="180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t>Обучение связной речи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 xml:space="preserve">Совершенствовать умение составлять рассказы о предмете по отработанным лексическим темам с использованием коллективно составленного плана, по картинке (по </w:t>
      </w:r>
      <w:r w:rsidRPr="002326BD">
        <w:rPr>
          <w:color w:val="000000"/>
          <w:sz w:val="28"/>
          <w:szCs w:val="28"/>
        </w:rPr>
        <w:lastRenderedPageBreak/>
        <w:t>картинкам, по серии картинок).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>Учить детей составлять рассказы, опираясь на личный опыт, рассказывать о переживаниях, связанных с прочитанным, увиденным.</w:t>
      </w:r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Учить детей пониманию и толкованию слов, сравнению, объяснению пословиц и загадок.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26BD" w:rsidRDefault="0058287F" w:rsidP="0058287F">
      <w:pPr>
        <w:pStyle w:val="af1"/>
        <w:spacing w:after="282" w:line="293" w:lineRule="exact"/>
        <w:ind w:left="20" w:right="4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5. 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180"/>
        <w:jc w:val="both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t>9.Развитие временных и пространственных представлений</w:t>
      </w:r>
    </w:p>
    <w:p w:rsidR="0058287F" w:rsidRPr="002326BD" w:rsidRDefault="0058287F" w:rsidP="0058287F">
      <w:pPr>
        <w:pStyle w:val="af1"/>
        <w:tabs>
          <w:tab w:val="left" w:pos="711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 xml:space="preserve">Уточнить пространственные отношения, выраженные сложными предлогами </w:t>
      </w:r>
      <w:r w:rsidRPr="002326BD">
        <w:rPr>
          <w:rStyle w:val="12"/>
          <w:color w:val="000000"/>
          <w:sz w:val="28"/>
          <w:szCs w:val="28"/>
        </w:rPr>
        <w:t>из-за, из-под</w:t>
      </w:r>
      <w:r w:rsidRPr="002326BD">
        <w:rPr>
          <w:color w:val="000000"/>
          <w:sz w:val="28"/>
          <w:szCs w:val="28"/>
        </w:rPr>
        <w:t xml:space="preserve"> и т. п.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 xml:space="preserve">Учить детей ориентироваться на листе бумаги </w:t>
      </w:r>
      <w:r w:rsidRPr="002326BD">
        <w:rPr>
          <w:rStyle w:val="af3"/>
          <w:color w:val="000000"/>
          <w:sz w:val="28"/>
          <w:szCs w:val="28"/>
        </w:rPr>
        <w:t xml:space="preserve">в </w:t>
      </w:r>
      <w:r w:rsidRPr="002326BD">
        <w:rPr>
          <w:color w:val="000000"/>
          <w:sz w:val="28"/>
          <w:szCs w:val="28"/>
        </w:rPr>
        <w:t xml:space="preserve">клетку, использовать Учить детей отражать пространственное положение предметов в речи, прилагательные левее, </w:t>
      </w:r>
      <w:r w:rsidRPr="002326BD">
        <w:rPr>
          <w:rStyle w:val="12"/>
          <w:color w:val="000000"/>
          <w:sz w:val="28"/>
          <w:szCs w:val="28"/>
        </w:rPr>
        <w:t>правее, выше, ниже.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Закреплять представление о последовательности дней недели, месяцев года. Закрепить в речи названия дней недели и месяцев года. Учить устанавливать возрастные различия между людьми.</w:t>
      </w:r>
    </w:p>
    <w:p w:rsidR="0058287F" w:rsidRPr="002326BD" w:rsidRDefault="0058287F" w:rsidP="0058287F">
      <w:pPr>
        <w:pStyle w:val="32"/>
        <w:shd w:val="clear" w:color="auto" w:fill="auto"/>
        <w:tabs>
          <w:tab w:val="left" w:pos="740"/>
        </w:tabs>
        <w:ind w:right="40" w:firstLine="0"/>
        <w:jc w:val="both"/>
        <w:rPr>
          <w:sz w:val="28"/>
          <w:szCs w:val="28"/>
        </w:rPr>
      </w:pPr>
      <w:r>
        <w:rPr>
          <w:rStyle w:val="312pt"/>
          <w:color w:val="000000"/>
          <w:sz w:val="28"/>
          <w:szCs w:val="28"/>
        </w:rPr>
        <w:t>4.</w:t>
      </w:r>
      <w:r w:rsidRPr="002326BD">
        <w:rPr>
          <w:rStyle w:val="312pt"/>
          <w:color w:val="000000"/>
          <w:sz w:val="28"/>
          <w:szCs w:val="28"/>
        </w:rPr>
        <w:t xml:space="preserve">Ввести в речь слова </w:t>
      </w:r>
      <w:r w:rsidRPr="002326BD">
        <w:rPr>
          <w:rStyle w:val="31"/>
          <w:color w:val="000000"/>
          <w:sz w:val="28"/>
          <w:szCs w:val="28"/>
        </w:rPr>
        <w:t>шире, уже, выше, ниже, больше, меньше, длиннее, короче.</w:t>
      </w:r>
    </w:p>
    <w:p w:rsidR="0058287F" w:rsidRPr="002326BD" w:rsidRDefault="0058287F" w:rsidP="0058287F">
      <w:pPr>
        <w:pStyle w:val="af1"/>
        <w:tabs>
          <w:tab w:val="left" w:pos="73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Упражнять детей в употреблении различных предложно-падежных конструкций.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88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Учить точно подбирать глаголы движения с приставками пространствен</w:t>
      </w:r>
      <w:r w:rsidRPr="002326BD">
        <w:rPr>
          <w:color w:val="000000"/>
          <w:sz w:val="28"/>
          <w:szCs w:val="28"/>
        </w:rPr>
        <w:softHyphen/>
        <w:t>ного значения (заехал, выехал, переехал).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516" w:line="360" w:lineRule="exact"/>
        <w:ind w:left="3280" w:right="3700"/>
        <w:rPr>
          <w:sz w:val="28"/>
          <w:szCs w:val="28"/>
        </w:rPr>
      </w:pPr>
      <w:bookmarkStart w:id="6" w:name="bookmark5"/>
      <w:r w:rsidRPr="0058287F">
        <w:rPr>
          <w:rStyle w:val="112"/>
          <w:b/>
          <w:bCs/>
          <w:color w:val="000000"/>
          <w:sz w:val="28"/>
          <w:szCs w:val="28"/>
          <w:lang w:val="ru-RU"/>
        </w:rPr>
        <w:br w:type="page"/>
      </w:r>
      <w:r w:rsidRPr="002326BD">
        <w:rPr>
          <w:rStyle w:val="112"/>
          <w:b/>
          <w:bCs/>
          <w:color w:val="000000"/>
          <w:sz w:val="28"/>
          <w:szCs w:val="28"/>
        </w:rPr>
        <w:lastRenderedPageBreak/>
        <w:t>Ill</w:t>
      </w:r>
      <w:r w:rsidRPr="0058287F">
        <w:rPr>
          <w:rStyle w:val="112"/>
          <w:b/>
          <w:bCs/>
          <w:color w:val="000000"/>
          <w:sz w:val="28"/>
          <w:szCs w:val="28"/>
          <w:lang w:val="ru-RU"/>
        </w:rPr>
        <w:t xml:space="preserve"> </w:t>
      </w:r>
      <w:r w:rsidRPr="002326BD">
        <w:rPr>
          <w:rStyle w:val="120"/>
          <w:b/>
          <w:bCs/>
          <w:color w:val="000000"/>
          <w:sz w:val="28"/>
          <w:szCs w:val="28"/>
        </w:rPr>
        <w:t>период (март, апрель, май)</w:t>
      </w:r>
      <w:bookmarkEnd w:id="6"/>
    </w:p>
    <w:p w:rsidR="0058287F" w:rsidRPr="00385D99" w:rsidRDefault="0058287F" w:rsidP="0058287F">
      <w:pPr>
        <w:pStyle w:val="af1"/>
        <w:spacing w:after="85" w:line="240" w:lineRule="exact"/>
        <w:ind w:right="120"/>
        <w:rPr>
          <w:b/>
          <w:sz w:val="28"/>
          <w:szCs w:val="28"/>
        </w:rPr>
      </w:pPr>
      <w:r w:rsidRPr="00385D99">
        <w:rPr>
          <w:rStyle w:val="0pt"/>
          <w:b/>
          <w:color w:val="000000"/>
          <w:sz w:val="28"/>
          <w:szCs w:val="28"/>
        </w:rPr>
        <w:t>1. Развитие общих речевых навыков.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Развивать правильное голо</w:t>
      </w:r>
      <w:r>
        <w:rPr>
          <w:rStyle w:val="0pt"/>
          <w:color w:val="000000"/>
          <w:sz w:val="28"/>
          <w:szCs w:val="28"/>
        </w:rPr>
        <w:t>соведение и выразительное рассказывание</w:t>
      </w:r>
      <w:r w:rsidRPr="002326BD">
        <w:rPr>
          <w:rStyle w:val="0pt"/>
          <w:color w:val="000000"/>
          <w:sz w:val="28"/>
          <w:szCs w:val="28"/>
        </w:rPr>
        <w:t>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Продолжать работу над темпом и ритмом речи, чёткостью дикции, интонационной выразительностью речи в повседневном общении.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звучность и подвижность голоса (быстрое и лёгкое изменение по силе, высоте, тембру).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развивать интонационную выразительность речи. Формировать полноценные интонации, работать над выразительностью речи. Учить осознанно использовать различные интонационные структуры предложений в экспрессивной речи.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Работать над выразительным чтением стихотворений, выразительным исполнением ролей в играх-драматизациях, на вечерах досуга и утренниках.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6.</w:t>
      </w:r>
      <w:r w:rsidRPr="002326BD">
        <w:rPr>
          <w:rStyle w:val="0pt"/>
          <w:color w:val="000000"/>
          <w:sz w:val="28"/>
          <w:szCs w:val="28"/>
        </w:rPr>
        <w:t>Развивать и поощрять речевое творчество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7.</w:t>
      </w:r>
      <w:r w:rsidRPr="002326BD">
        <w:rPr>
          <w:rStyle w:val="0pt"/>
          <w:color w:val="000000"/>
          <w:sz w:val="28"/>
          <w:szCs w:val="28"/>
        </w:rPr>
        <w:t>Совершенствовать чёткость дикции.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22"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8.</w:t>
      </w:r>
      <w:r w:rsidRPr="002326BD">
        <w:rPr>
          <w:rStyle w:val="0pt"/>
          <w:color w:val="000000"/>
          <w:sz w:val="28"/>
          <w:szCs w:val="28"/>
        </w:rPr>
        <w:t>Закреплять навык правильного голосоведения на занятиях и в повседневной жизни.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0" w:line="240" w:lineRule="exact"/>
        <w:ind w:right="120"/>
        <w:rPr>
          <w:sz w:val="28"/>
          <w:szCs w:val="28"/>
        </w:rPr>
      </w:pPr>
      <w:bookmarkStart w:id="7" w:name="bookmark6"/>
      <w:r w:rsidRPr="002326BD">
        <w:rPr>
          <w:rStyle w:val="120"/>
          <w:b/>
          <w:bCs/>
          <w:color w:val="000000"/>
          <w:sz w:val="28"/>
          <w:szCs w:val="28"/>
        </w:rPr>
        <w:t>2. Артикуляционная гимнастика</w:t>
      </w:r>
      <w:bookmarkEnd w:id="7"/>
    </w:p>
    <w:p w:rsidR="0058287F" w:rsidRPr="002326BD" w:rsidRDefault="0058287F" w:rsidP="0058287F">
      <w:pPr>
        <w:pStyle w:val="af1"/>
        <w:tabs>
          <w:tab w:val="left" w:pos="66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1.Ежедневно проводить</w:t>
      </w:r>
      <w:r w:rsidRPr="002326BD">
        <w:rPr>
          <w:rStyle w:val="0pt"/>
          <w:color w:val="000000"/>
          <w:sz w:val="28"/>
          <w:szCs w:val="28"/>
        </w:rPr>
        <w:t xml:space="preserve">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2.Г</w:t>
      </w:r>
      <w:r w:rsidRPr="002326BD">
        <w:rPr>
          <w:rStyle w:val="0pt"/>
          <w:color w:val="000000"/>
          <w:sz w:val="28"/>
          <w:szCs w:val="28"/>
        </w:rPr>
        <w:t>отовить органы артикуляционного аппарата к правильному произношению звуков.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1002"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27" w:line="240" w:lineRule="exact"/>
        <w:ind w:right="120"/>
        <w:rPr>
          <w:sz w:val="28"/>
          <w:szCs w:val="28"/>
        </w:rPr>
      </w:pPr>
      <w:bookmarkStart w:id="8" w:name="bookmark7"/>
      <w:r w:rsidRPr="002326BD">
        <w:rPr>
          <w:rStyle w:val="120"/>
          <w:b/>
          <w:bCs/>
          <w:color w:val="000000"/>
          <w:sz w:val="28"/>
          <w:szCs w:val="28"/>
        </w:rPr>
        <w:t>3. Звукопроизношение</w:t>
      </w:r>
      <w:bookmarkEnd w:id="8"/>
    </w:p>
    <w:p w:rsidR="0058287F" w:rsidRPr="002326BD" w:rsidRDefault="0058287F" w:rsidP="0058287F">
      <w:pPr>
        <w:pStyle w:val="af1"/>
        <w:tabs>
          <w:tab w:val="left" w:pos="630"/>
        </w:tabs>
        <w:spacing w:after="1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Продолжить постановку и автоматизацию звуков у детей.</w:t>
      </w:r>
    </w:p>
    <w:p w:rsidR="0058287F" w:rsidRPr="002326BD" w:rsidRDefault="0058287F" w:rsidP="0058287F">
      <w:pPr>
        <w:pStyle w:val="af1"/>
        <w:tabs>
          <w:tab w:val="left" w:pos="673"/>
        </w:tabs>
        <w:spacing w:after="36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Провести дифференциацию смешиваемых звуков.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18" w:line="240" w:lineRule="exact"/>
        <w:ind w:right="120"/>
        <w:rPr>
          <w:sz w:val="28"/>
          <w:szCs w:val="28"/>
        </w:rPr>
      </w:pPr>
      <w:bookmarkStart w:id="9" w:name="bookmark8"/>
      <w:r w:rsidRPr="002326BD">
        <w:rPr>
          <w:rStyle w:val="120"/>
          <w:b/>
          <w:bCs/>
          <w:color w:val="000000"/>
          <w:sz w:val="28"/>
          <w:szCs w:val="28"/>
        </w:rPr>
        <w:t>4. Работа над слоговой структурой слова</w:t>
      </w:r>
      <w:bookmarkEnd w:id="9"/>
    </w:p>
    <w:p w:rsidR="0058287F" w:rsidRPr="002326BD" w:rsidRDefault="0058287F" w:rsidP="0058287F">
      <w:pPr>
        <w:pStyle w:val="af1"/>
        <w:tabs>
          <w:tab w:val="left" w:pos="630"/>
        </w:tabs>
        <w:spacing w:after="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произносимых слов.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37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Проговаривать двустишия и четверостишия.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5" w:line="240" w:lineRule="exact"/>
        <w:rPr>
          <w:sz w:val="28"/>
          <w:szCs w:val="28"/>
        </w:rPr>
      </w:pPr>
      <w:bookmarkStart w:id="10" w:name="bookmark9"/>
      <w:r w:rsidRPr="002326BD">
        <w:rPr>
          <w:rStyle w:val="120"/>
          <w:b/>
          <w:bCs/>
          <w:color w:val="000000"/>
          <w:sz w:val="28"/>
          <w:szCs w:val="28"/>
        </w:rPr>
        <w:t>5. Развитие фонематических представлений</w:t>
      </w:r>
      <w:bookmarkEnd w:id="10"/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Упражнять детей в подборе слов на заданный звук, в различении гласных и согласных, в выделении звука из слова.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 xml:space="preserve">Закрепить умение проводить полный звуковой анализ слов типа </w:t>
      </w:r>
      <w:r>
        <w:rPr>
          <w:rStyle w:val="121"/>
          <w:color w:val="000000"/>
          <w:sz w:val="28"/>
          <w:szCs w:val="28"/>
        </w:rPr>
        <w:t>кот, дом</w:t>
      </w:r>
      <w:r w:rsidRPr="002326BD">
        <w:rPr>
          <w:rStyle w:val="121"/>
          <w:color w:val="000000"/>
          <w:sz w:val="28"/>
          <w:szCs w:val="28"/>
        </w:rPr>
        <w:t>.</w:t>
      </w:r>
    </w:p>
    <w:p w:rsidR="0058287F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rStyle w:val="120"/>
          <w:b/>
          <w:bCs/>
          <w:color w:val="000000"/>
          <w:sz w:val="28"/>
          <w:szCs w:val="28"/>
        </w:rPr>
      </w:pPr>
      <w:bookmarkStart w:id="11" w:name="bookmark10"/>
      <w:r>
        <w:rPr>
          <w:rStyle w:val="120"/>
          <w:b/>
          <w:bCs/>
          <w:color w:val="000000"/>
          <w:sz w:val="28"/>
          <w:szCs w:val="28"/>
        </w:rPr>
        <w:t>6.</w:t>
      </w:r>
      <w:r w:rsidRPr="002326BD">
        <w:rPr>
          <w:rStyle w:val="120"/>
          <w:b/>
          <w:bCs/>
          <w:color w:val="000000"/>
          <w:sz w:val="28"/>
          <w:szCs w:val="28"/>
        </w:rPr>
        <w:t>Лексика</w:t>
      </w:r>
      <w:bookmarkEnd w:id="11"/>
    </w:p>
    <w:p w:rsidR="0058287F" w:rsidRPr="002326BD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spacing w:line="30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Март</w:t>
      </w:r>
      <w:r>
        <w:rPr>
          <w:rStyle w:val="121"/>
          <w:i w:val="0"/>
          <w:color w:val="000000"/>
          <w:sz w:val="28"/>
          <w:szCs w:val="28"/>
        </w:rPr>
        <w:t xml:space="preserve">   </w:t>
      </w:r>
      <w:r w:rsidRPr="002326BD">
        <w:rPr>
          <w:color w:val="000000"/>
          <w:sz w:val="28"/>
          <w:szCs w:val="28"/>
        </w:rPr>
        <w:t xml:space="preserve"> 1-я неделя — «Мамин день. Семья».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71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 — «Посуда».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66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 — «Продукты питания».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90"/>
        </w:tabs>
        <w:snapToGrid/>
        <w:spacing w:after="76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неделя—«Весна ».</w:t>
      </w:r>
    </w:p>
    <w:p w:rsidR="0058287F" w:rsidRDefault="0058287F" w:rsidP="0058287F">
      <w:pPr>
        <w:pStyle w:val="af1"/>
        <w:spacing w:line="283" w:lineRule="exact"/>
        <w:ind w:left="1220" w:right="2460" w:hanging="1020"/>
        <w:jc w:val="both"/>
        <w:rPr>
          <w:color w:val="000000"/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lastRenderedPageBreak/>
        <w:t>Апрель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>1-я неделя — «Перелетные птицы».</w:t>
      </w:r>
    </w:p>
    <w:p w:rsidR="0058287F" w:rsidRDefault="0058287F" w:rsidP="0058287F">
      <w:pPr>
        <w:pStyle w:val="af1"/>
        <w:spacing w:line="283" w:lineRule="exact"/>
        <w:ind w:left="1220" w:right="2460"/>
        <w:jc w:val="both"/>
        <w:rPr>
          <w:color w:val="000000"/>
          <w:sz w:val="28"/>
          <w:szCs w:val="28"/>
        </w:rPr>
      </w:pP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326BD">
        <w:rPr>
          <w:color w:val="000000"/>
          <w:sz w:val="28"/>
          <w:szCs w:val="28"/>
        </w:rPr>
        <w:t xml:space="preserve">2-я неделя </w:t>
      </w:r>
      <w:r>
        <w:rPr>
          <w:color w:val="000000"/>
          <w:sz w:val="28"/>
          <w:szCs w:val="28"/>
        </w:rPr>
        <w:t xml:space="preserve"> - </w:t>
      </w:r>
      <w:r w:rsidRPr="002326BD">
        <w:rPr>
          <w:color w:val="000000"/>
          <w:sz w:val="28"/>
          <w:szCs w:val="28"/>
        </w:rPr>
        <w:t>«Город».</w:t>
      </w:r>
    </w:p>
    <w:p w:rsidR="0058287F" w:rsidRPr="002326BD" w:rsidRDefault="0058287F" w:rsidP="0058287F">
      <w:pPr>
        <w:pStyle w:val="af1"/>
        <w:tabs>
          <w:tab w:val="left" w:pos="1662"/>
        </w:tabs>
        <w:spacing w:after="17" w:line="240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«Транспорт».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57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неделя—«Профессии. Инструменты».</w:t>
      </w:r>
    </w:p>
    <w:p w:rsidR="0058287F" w:rsidRPr="002326BD" w:rsidRDefault="0058287F" w:rsidP="0058287F">
      <w:pPr>
        <w:pStyle w:val="af1"/>
        <w:spacing w:line="32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Май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>1 -я неделя —«Магазин».</w:t>
      </w:r>
    </w:p>
    <w:p w:rsidR="0058287F" w:rsidRPr="002326BD" w:rsidRDefault="0058287F" w:rsidP="0058287F">
      <w:pPr>
        <w:pStyle w:val="af1"/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326BD">
        <w:rPr>
          <w:color w:val="000000"/>
          <w:sz w:val="28"/>
          <w:szCs w:val="28"/>
        </w:rPr>
        <w:t>2 -я неделя—«Праздник Победы»</w:t>
      </w:r>
    </w:p>
    <w:p w:rsidR="0058287F" w:rsidRPr="002326BD" w:rsidRDefault="0058287F" w:rsidP="0058287F">
      <w:pPr>
        <w:pStyle w:val="af1"/>
        <w:tabs>
          <w:tab w:val="left" w:pos="1662"/>
        </w:tabs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«Цветы. Ягоды».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260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 - «Насекомые»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1. Обобщить представления детей о характерных явлениях в живой и неживой природе: увеличении длительности дня, таянии снега, ледоходе, появлении травы, набухании почек и появлении листьев, возвращении птиц. Познакомить с весенними месяцами. Дать представление о том, что изменения в мире природы связаны с потеплением и появлением необходимых условий для жизни растений и животных.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2.Познакомить с трудом взрослых на полях, в садах и огородах весной, с ролью техники в сельскохозяйственных работах.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3.Систематизировать представления детей о транспорте, сформировать представление о видах транспорта, о профессиях на транспорте.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4.Закрепить и расширить знания детей о профессиях, о содержании труда, о роли механизации труда. Воспитывать уважение к людям труда и потребность трудиться.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5.Закрепить и расширить знания детей об инструментах, используемых представителями различных профессий, и действиях, выполняемых с помощью этих инструментов.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6.Углубить знания детей о России. Воспитывать чувство гордости за Родину, уважение к ветеранам войны.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7.Раскрыть и углубить представления об изменениях, происходящих в жи</w:t>
      </w:r>
      <w:r w:rsidRPr="009639C9">
        <w:rPr>
          <w:sz w:val="28"/>
          <w:szCs w:val="28"/>
        </w:rPr>
        <w:softHyphen/>
        <w:t>вой и неживой природе поздней весной. Обобщить знания детей о жизни перелётных птиц поздней весной (строительство гнёзд, выведение и выкармливание птенцов, ловля насекомых).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8. Углубить и расширить знания детей о родном городе (селе), о его отличительных чертах и достопримечательностях. Воспитывать чувство гордости за родной город.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9.Ввести в активный словарь существительные, прилагательные и глаголы по этим лексическим темам.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10.Развивать</w:t>
      </w:r>
      <w:r w:rsidRPr="009639C9">
        <w:rPr>
          <w:sz w:val="28"/>
          <w:szCs w:val="28"/>
        </w:rPr>
        <w:tab/>
        <w:t>понимание и объяснять переносное значение устойчивых выра</w:t>
      </w:r>
      <w:r w:rsidRPr="009639C9">
        <w:rPr>
          <w:sz w:val="28"/>
          <w:szCs w:val="28"/>
        </w:rPr>
        <w:softHyphen/>
        <w:t>жений; объяснять значения слов с опорой на их словообразовательную струк</w:t>
      </w:r>
      <w:r w:rsidRPr="009639C9">
        <w:rPr>
          <w:sz w:val="28"/>
          <w:szCs w:val="28"/>
        </w:rPr>
        <w:softHyphen/>
        <w:t>туру, активизировать словообразовательные процессы.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95" w:line="240" w:lineRule="exact"/>
        <w:ind w:left="2360"/>
        <w:jc w:val="both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7. Развитие грамматического строя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 Закрепить правильное использование в речи относительных и притяжа</w:t>
      </w:r>
      <w:r w:rsidRPr="002355FB">
        <w:rPr>
          <w:sz w:val="28"/>
          <w:szCs w:val="28"/>
        </w:rPr>
        <w:softHyphen/>
        <w:t>тельных прилагательных (по лексическим темам).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2.Закрепить правильное использование в речи простых и сложных предлогов.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3.Учить согласовывать притяжательные местоимения с существительными.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4.Совершенствовать умение образовывать сравнительные степени прилагательных 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5.Работать над коррекцией аграмматизмов в речи детей.</w:t>
      </w:r>
    </w:p>
    <w:p w:rsidR="0058287F" w:rsidRDefault="0058287F" w:rsidP="0058287F">
      <w:pPr>
        <w:pStyle w:val="22"/>
        <w:shd w:val="clear" w:color="auto" w:fill="auto"/>
        <w:spacing w:after="155" w:line="240" w:lineRule="exact"/>
        <w:ind w:right="220"/>
        <w:jc w:val="both"/>
        <w:rPr>
          <w:rStyle w:val="20pt"/>
          <w:b/>
          <w:bCs/>
          <w:color w:val="000000"/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220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8. Обучение связной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.Совершенствовать навыки полного и краткого пересказа, описательного рассказа, рассказа по картинке и по серии картинок, рассказа из личного опыта.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2.Развивать индивидуальные способности детей в творческой речевой деятельности.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lastRenderedPageBreak/>
        <w:t>3.Развивать умение отбирать для творческих рассказов самые интересные и существенные события и эпизоды, находя исходную форму передачи, включая в повествование описания природы, окружающей действительности, используя вербальные и невербальные средства.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4.Побуждать детей к высказываниям и описаниям того, что они видели.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5.Работать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6.Учить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7.Продолжать развивать диалогическую и монологическую формы речи. Стимулировать собственные высказывания детей.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8.Учить детей понимать свои переживания и чувства других людей и рассказывать об этом.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</w:p>
    <w:p w:rsidR="0058287F" w:rsidRPr="002355FB" w:rsidRDefault="0058287F" w:rsidP="0058287F">
      <w:pPr>
        <w:jc w:val="center"/>
        <w:rPr>
          <w:b/>
          <w:sz w:val="28"/>
          <w:szCs w:val="28"/>
        </w:rPr>
      </w:pPr>
      <w:r w:rsidRPr="002355FB">
        <w:rPr>
          <w:b/>
          <w:sz w:val="28"/>
          <w:szCs w:val="28"/>
        </w:rPr>
        <w:t>9.Развитие пространственных и временных представлений.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1.Закрепить представления о последовательности дней педели, месяцев, об отношениях во времени (неделя - месяц, месяц - год).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2.Упражнять детей в отражении пространственного положения предметов в речи.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3.Упражнять в ориентировании на листе бумаги, использовать слова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левее, правее, выше, ниже.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355FB">
        <w:rPr>
          <w:sz w:val="28"/>
          <w:szCs w:val="28"/>
        </w:rPr>
        <w:t>Упражнять в ориентировке на плоскости и в пространстве.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355FB">
        <w:rPr>
          <w:sz w:val="28"/>
          <w:szCs w:val="28"/>
        </w:rPr>
        <w:t>Закреплять представления о времени, ввести в активный словарь слова: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раньше, позже, вчера, сегодня, завтра, старше, младше.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355FB">
        <w:rPr>
          <w:sz w:val="28"/>
          <w:szCs w:val="28"/>
        </w:rPr>
        <w:t>Упражнять детей в употреблении различных предложно-падежных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конструкций.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355FB">
        <w:rPr>
          <w:sz w:val="28"/>
          <w:szCs w:val="28"/>
        </w:rPr>
        <w:t>Учить точно подбирать глаголы движения с приставками</w:t>
      </w:r>
      <w:r>
        <w:rPr>
          <w:sz w:val="28"/>
          <w:szCs w:val="28"/>
        </w:rPr>
        <w:t xml:space="preserve"> </w:t>
      </w:r>
      <w:r w:rsidRPr="002355FB">
        <w:rPr>
          <w:sz w:val="28"/>
          <w:szCs w:val="28"/>
        </w:rPr>
        <w:t>пространственного значения залетел, вылетел, улетел).</w:t>
      </w:r>
    </w:p>
    <w:p w:rsidR="0058287F" w:rsidRPr="00DD150B" w:rsidRDefault="00DD150B" w:rsidP="00DD150B">
      <w:pPr>
        <w:jc w:val="right"/>
        <w:rPr>
          <w:rFonts w:ascii="Calibri" w:hAnsi="Calibri" w:cs="Calibri"/>
          <w:sz w:val="32"/>
          <w:szCs w:val="32"/>
        </w:rPr>
      </w:pPr>
      <w:r>
        <w:rPr>
          <w:sz w:val="28"/>
          <w:szCs w:val="28"/>
        </w:rPr>
        <w:br w:type="page"/>
      </w:r>
      <w:r w:rsidR="001D0A4B">
        <w:rPr>
          <w:rFonts w:ascii="Calibri" w:hAnsi="Calibri" w:cs="Calibri"/>
          <w:sz w:val="32"/>
          <w:szCs w:val="32"/>
        </w:rPr>
        <w:lastRenderedPageBreak/>
        <w:t>Приложение 5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1"/>
          <w:sz w:val="28"/>
          <w:szCs w:val="28"/>
        </w:rPr>
      </w:pPr>
      <w:r w:rsidRPr="002A3D16">
        <w:rPr>
          <w:b/>
          <w:bCs/>
          <w:color w:val="000000"/>
          <w:spacing w:val="1"/>
          <w:sz w:val="28"/>
          <w:szCs w:val="28"/>
        </w:rPr>
        <w:t>Перспективное планирование работы логопеда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5"/>
          <w:sz w:val="28"/>
          <w:szCs w:val="28"/>
        </w:rPr>
      </w:pPr>
      <w:r w:rsidRPr="002A3D16">
        <w:rPr>
          <w:b/>
          <w:bCs/>
          <w:color w:val="000000"/>
          <w:spacing w:val="5"/>
          <w:sz w:val="28"/>
          <w:szCs w:val="28"/>
        </w:rPr>
        <w:t xml:space="preserve">в </w:t>
      </w:r>
      <w:r w:rsidRPr="002A3D16">
        <w:rPr>
          <w:b/>
          <w:color w:val="000000"/>
          <w:spacing w:val="5"/>
          <w:sz w:val="28"/>
          <w:szCs w:val="28"/>
        </w:rPr>
        <w:t xml:space="preserve">подготовительной </w:t>
      </w:r>
      <w:r w:rsidRPr="002A3D16">
        <w:rPr>
          <w:b/>
          <w:bCs/>
          <w:color w:val="000000"/>
          <w:spacing w:val="5"/>
          <w:sz w:val="28"/>
          <w:szCs w:val="28"/>
        </w:rPr>
        <w:t>группе</w:t>
      </w:r>
      <w:r>
        <w:rPr>
          <w:b/>
          <w:bCs/>
          <w:color w:val="000000"/>
          <w:spacing w:val="5"/>
          <w:sz w:val="28"/>
          <w:szCs w:val="28"/>
        </w:rPr>
        <w:t xml:space="preserve"> д/сада №336</w:t>
      </w:r>
    </w:p>
    <w:p w:rsidR="00EE70DD" w:rsidRPr="002A3D16" w:rsidRDefault="00EE70DD" w:rsidP="00EE70DD">
      <w:pPr>
        <w:shd w:val="clear" w:color="auto" w:fill="FFFFFF"/>
        <w:ind w:left="29"/>
        <w:jc w:val="center"/>
        <w:rPr>
          <w:sz w:val="28"/>
          <w:szCs w:val="28"/>
        </w:rPr>
      </w:pPr>
    </w:p>
    <w:p w:rsidR="00EE70DD" w:rsidRDefault="00EE70DD" w:rsidP="00EE70DD">
      <w:pPr>
        <w:shd w:val="clear" w:color="auto" w:fill="FFFFFF"/>
        <w:ind w:left="360" w:right="3974"/>
        <w:jc w:val="center"/>
        <w:rPr>
          <w:color w:val="000000"/>
          <w:sz w:val="28"/>
          <w:szCs w:val="28"/>
        </w:rPr>
      </w:pPr>
      <w:r w:rsidRPr="002A3D16">
        <w:rPr>
          <w:b/>
          <w:bCs/>
          <w:color w:val="000000"/>
          <w:spacing w:val="2"/>
          <w:sz w:val="28"/>
          <w:szCs w:val="28"/>
          <w:lang w:val="en-US"/>
        </w:rPr>
        <w:t>I</w:t>
      </w:r>
      <w:r w:rsidRPr="002A3D1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2A3D16">
        <w:rPr>
          <w:b/>
          <w:color w:val="000000"/>
          <w:spacing w:val="2"/>
          <w:sz w:val="28"/>
          <w:szCs w:val="28"/>
        </w:rPr>
        <w:t>период обучения (сентябрь, октябрь, ноябрь)</w:t>
      </w:r>
      <w:r w:rsidRPr="002A3D16"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 xml:space="preserve">Коррекционно-логопедическая работа. </w:t>
      </w:r>
    </w:p>
    <w:p w:rsidR="00EE70DD" w:rsidRPr="002A3D16" w:rsidRDefault="00EE70DD" w:rsidP="00EE70DD">
      <w:pPr>
        <w:shd w:val="clear" w:color="auto" w:fill="FFFFFF"/>
        <w:ind w:left="360" w:right="3974"/>
        <w:jc w:val="center"/>
        <w:outlineLvl w:val="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2A3D16">
        <w:rPr>
          <w:i/>
          <w:iCs/>
          <w:color w:val="000000"/>
          <w:sz w:val="28"/>
          <w:szCs w:val="28"/>
        </w:rPr>
        <w:t xml:space="preserve">бщие </w:t>
      </w:r>
      <w:r>
        <w:rPr>
          <w:i/>
          <w:iCs/>
          <w:color w:val="000000"/>
          <w:sz w:val="28"/>
          <w:szCs w:val="28"/>
        </w:rPr>
        <w:t>р</w:t>
      </w:r>
      <w:r w:rsidRPr="002A3D16">
        <w:rPr>
          <w:i/>
          <w:iCs/>
          <w:color w:val="000000"/>
          <w:sz w:val="28"/>
          <w:szCs w:val="28"/>
        </w:rPr>
        <w:t>ечевые навыки</w:t>
      </w:r>
    </w:p>
    <w:p w:rsidR="00EE70DD" w:rsidRPr="002A3D16" w:rsidRDefault="00EE70DD" w:rsidP="00EE70DD">
      <w:pPr>
        <w:shd w:val="clear" w:color="auto" w:fill="FFFFFF"/>
        <w:tabs>
          <w:tab w:val="left" w:pos="293"/>
        </w:tabs>
        <w:spacing w:before="5"/>
        <w:ind w:left="77"/>
        <w:jc w:val="both"/>
        <w:rPr>
          <w:sz w:val="28"/>
          <w:szCs w:val="28"/>
        </w:rPr>
      </w:pPr>
      <w:r w:rsidRPr="002A3D16">
        <w:rPr>
          <w:color w:val="000000"/>
          <w:spacing w:val="-21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  <w:t>Выработка чёткого, координированного движения органов речевого аппарата.</w:t>
      </w:r>
    </w:p>
    <w:p w:rsidR="00EE70DD" w:rsidRPr="002A3D16" w:rsidRDefault="00EE70DD" w:rsidP="00EE70DD">
      <w:pPr>
        <w:shd w:val="clear" w:color="auto" w:fill="FFFFFF"/>
        <w:tabs>
          <w:tab w:val="left" w:pos="360"/>
        </w:tabs>
        <w:spacing w:before="226"/>
        <w:ind w:left="48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8"/>
          <w:sz w:val="28"/>
          <w:szCs w:val="28"/>
        </w:rPr>
        <w:t>Обучение детей короткому и бесшумному вдоху (не поднимая плечи), спокойному и плавному</w:t>
      </w:r>
      <w:r>
        <w:rPr>
          <w:color w:val="000000"/>
          <w:spacing w:val="8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выдоху (не надувая щёки).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формированию диафрагмального дыхания.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мягкой атакой голоса. Выработка у детей умения пользоваться громким и тихим голосом.</w:t>
      </w:r>
    </w:p>
    <w:p w:rsidR="00EE70DD" w:rsidRPr="002A3D16" w:rsidRDefault="00EE70DD" w:rsidP="00EE70DD">
      <w:pPr>
        <w:shd w:val="clear" w:color="auto" w:fill="FFFFFF"/>
        <w:ind w:left="346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Разработка речевого аппарата, подготовка к постановке звуков (проведение общей и специальной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артикуляционной гимнастики).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93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Уточнение произношения гласных звуков и наиболее лёгких согласных звуков [М]-[М'], [Б]-[Б']</w:t>
      </w:r>
      <w:r>
        <w:rPr>
          <w:color w:val="000000"/>
          <w:sz w:val="28"/>
          <w:szCs w:val="28"/>
          <w:vertAlign w:val="subscript"/>
        </w:rPr>
        <w:t>,</w:t>
      </w:r>
      <w:r w:rsidRPr="002A3D16">
        <w:rPr>
          <w:color w:val="000000"/>
          <w:sz w:val="28"/>
          <w:szCs w:val="28"/>
        </w:rPr>
        <w:t xml:space="preserve"> [Д]-</w:t>
      </w:r>
      <w:r w:rsidRPr="002A3D16">
        <w:rPr>
          <w:color w:val="000000"/>
          <w:spacing w:val="3"/>
          <w:sz w:val="28"/>
          <w:szCs w:val="28"/>
        </w:rPr>
        <w:t>[Д'],</w:t>
      </w:r>
    </w:p>
    <w:p w:rsidR="00EE70DD" w:rsidRPr="002A3D16" w:rsidRDefault="00EE70DD" w:rsidP="00EE70DD">
      <w:pPr>
        <w:shd w:val="clear" w:color="auto" w:fill="FFFFFF"/>
        <w:spacing w:before="283"/>
        <w:ind w:left="24" w:right="19"/>
        <w:jc w:val="both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t>3.   Постановка   и   первоначальное   закрепление   неправильно   произносимых   и   отсутствующих   в произношении детей звуков (индивидуальная работа).</w:t>
      </w:r>
    </w:p>
    <w:p w:rsidR="00EE70DD" w:rsidRPr="002A3D16" w:rsidRDefault="00EE70DD" w:rsidP="00EE70DD">
      <w:pPr>
        <w:shd w:val="clear" w:color="auto" w:fill="FFFFFF"/>
        <w:spacing w:before="72"/>
        <w:ind w:left="331"/>
        <w:jc w:val="both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Слоговая структура слова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односложными словами со стечением согласных в начале и в конце слова (мост).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двухсложными словами без стечения согласных (муха, домик).</w:t>
      </w:r>
    </w:p>
    <w:p w:rsidR="00EE70DD" w:rsidRPr="002A3D16" w:rsidRDefault="00EE70DD" w:rsidP="003374BC">
      <w:pPr>
        <w:numPr>
          <w:ilvl w:val="0"/>
          <w:numId w:val="2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right="2304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над трёхсложными словами без стечения согласных (малина,</w:t>
      </w:r>
      <w:r>
        <w:rPr>
          <w:color w:val="000000"/>
          <w:sz w:val="28"/>
          <w:szCs w:val="28"/>
        </w:rPr>
        <w:t xml:space="preserve"> в</w:t>
      </w:r>
      <w:r w:rsidRPr="002A3D16">
        <w:rPr>
          <w:color w:val="000000"/>
          <w:sz w:val="28"/>
          <w:szCs w:val="28"/>
        </w:rPr>
        <w:t>асилёк).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Развитие слухового внимания на материале неречевых звуков (звучащие игрушки, хлопки).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z w:val="28"/>
          <w:szCs w:val="28"/>
        </w:rPr>
        <w:t>Знакомство с гласными звуками: [А], [О], [У], [И], [Ы].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  <w:tab w:val="left" w:pos="10579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Анализ и синтез звукосочетаний из 2 - 3 гласных звуков (ау, уа, оуэ и др.).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Выделение гласного в начале слова (Аня), в конце слова (пила), в середине односложных слов (шар,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бык, стол и т. п.).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9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Подбор слов на заданные звуки.</w:t>
      </w:r>
    </w:p>
    <w:p w:rsidR="00EE70DD" w:rsidRPr="009D3BD8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6"/>
          <w:sz w:val="28"/>
          <w:szCs w:val="28"/>
        </w:rPr>
        <w:t>Знакомство с согласными звуками: [М]-[М'], [Б]-[Б'], [Д]-[Д'], [Н]-[Н'], [П]-[П'], [Т]-[Г], [К]-[К']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Выделение изученных согласных звуков из слова (начало, конец, середина).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720" w:hanging="36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 понятиями «гласный звук» и «согласный звук», «звук» и «буква», «твёрдый согласный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звук» и «мягкий согласный звук», «звонкий» и «глухой».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58"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lastRenderedPageBreak/>
        <w:t xml:space="preserve">Анализ обратных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>прямых слогов с изученными звуками (ом, мо и т. п.).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Полный звуковой анализ и синтез трёхзвуковых слов с изученными звуками (ива, мак и т. п.)</w:t>
      </w: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Знакомство с буквами: А, О, У, Э, И, Ы, М, Б, Д, Н, П, Т, К, </w:t>
      </w:r>
      <w:r w:rsidRPr="002A3D16">
        <w:rPr>
          <w:color w:val="000000"/>
          <w:sz w:val="28"/>
          <w:szCs w:val="28"/>
          <w:lang w:val="en-US"/>
        </w:rPr>
        <w:t>X</w:t>
      </w:r>
      <w:r w:rsidRPr="002A3D16">
        <w:rPr>
          <w:color w:val="000000"/>
          <w:sz w:val="28"/>
          <w:szCs w:val="28"/>
        </w:rPr>
        <w:t>.</w:t>
      </w:r>
    </w:p>
    <w:p w:rsidR="00EE70DD" w:rsidRPr="009D3BD8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ind w:left="720" w:right="1920" w:hanging="36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t>Выкладывание из букв, чтение прямых и обратных слогов с</w:t>
      </w:r>
      <w:r>
        <w:rPr>
          <w:color w:val="000000"/>
          <w:sz w:val="28"/>
          <w:szCs w:val="28"/>
        </w:rPr>
        <w:t xml:space="preserve"> и</w:t>
      </w:r>
      <w:r w:rsidRPr="002A3D16">
        <w:rPr>
          <w:color w:val="000000"/>
          <w:sz w:val="28"/>
          <w:szCs w:val="28"/>
        </w:rPr>
        <w:t>зученными буквами.</w:t>
      </w:r>
    </w:p>
    <w:p w:rsidR="00EE70DD" w:rsidRPr="002A3D16" w:rsidRDefault="00EE70DD" w:rsidP="00EE70DD">
      <w:pPr>
        <w:shd w:val="clear" w:color="auto" w:fill="FFFFFF"/>
        <w:tabs>
          <w:tab w:val="left" w:pos="408"/>
        </w:tabs>
        <w:ind w:left="67" w:right="192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Отработка падежных окончаний имён существительных единственного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216"/>
        <w:ind w:left="720" w:hanging="360"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Преобразование существительных в именительном падеже единственного числа в множественное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число.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глаголов с существительными единственного и множественного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прилагательными в роде, числе, падеже.</w:t>
      </w:r>
    </w:p>
    <w:p w:rsidR="00EE70DD" w:rsidRPr="009D3BD8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 xml:space="preserve">Согласование существительных с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притяжательными местоимениями: </w:t>
      </w:r>
      <w:r w:rsidRPr="002A3D16">
        <w:rPr>
          <w:color w:val="000000"/>
          <w:spacing w:val="-4"/>
          <w:sz w:val="28"/>
          <w:szCs w:val="28"/>
        </w:rPr>
        <w:t xml:space="preserve">мой,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моя, </w:t>
      </w:r>
      <w:r w:rsidRPr="002A3D16">
        <w:rPr>
          <w:color w:val="000000"/>
          <w:spacing w:val="-4"/>
          <w:sz w:val="28"/>
          <w:szCs w:val="28"/>
        </w:rPr>
        <w:t>моё, мои.</w:t>
      </w:r>
    </w:p>
    <w:p w:rsidR="00EE70DD" w:rsidRPr="002A3D16" w:rsidRDefault="00EE70DD" w:rsidP="00EE70DD">
      <w:pPr>
        <w:shd w:val="clear" w:color="auto" w:fill="FFFFFF"/>
        <w:tabs>
          <w:tab w:val="left" w:pos="274"/>
        </w:tabs>
        <w:ind w:left="24"/>
        <w:rPr>
          <w:sz w:val="28"/>
          <w:szCs w:val="28"/>
        </w:rPr>
      </w:pPr>
      <w:r w:rsidRPr="002A3D16">
        <w:rPr>
          <w:color w:val="000000"/>
          <w:spacing w:val="-11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существительных с уменьшительно-ласкательными суффиксами по теме «Овощи,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фрукты» и т. п.</w:t>
      </w:r>
    </w:p>
    <w:p w:rsidR="00EE70DD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7.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Согласование числительных два и пять с существительными.</w:t>
      </w:r>
    </w:p>
    <w:p w:rsidR="00EE70DD" w:rsidRPr="002A3D16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Лексика Расширение и уточнение словаря по темам: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«Хлеб», «Осень» (деревья), «Осень» (грибы, ягоды), «Овощи».</w:t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«Фрукты», «Птицы и насекомые осенью», «Дикие животные осенью», «Поздняя осень».</w:t>
      </w:r>
    </w:p>
    <w:p w:rsidR="00EE70DD" w:rsidRPr="009D3BD8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right="43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t>«Наше тело, лицо», «Одежда, обувь»; «Семья», «Игрушки».</w:t>
      </w:r>
    </w:p>
    <w:p w:rsidR="00EE70DD" w:rsidRPr="002A3D16" w:rsidRDefault="00EE70DD" w:rsidP="00EE70DD">
      <w:pPr>
        <w:shd w:val="clear" w:color="auto" w:fill="FFFFFF"/>
        <w:tabs>
          <w:tab w:val="left" w:pos="264"/>
        </w:tabs>
        <w:ind w:left="14" w:right="432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br/>
      </w:r>
      <w:r w:rsidRPr="002A3D16">
        <w:rPr>
          <w:i/>
          <w:iCs/>
          <w:color w:val="000000"/>
          <w:spacing w:val="-2"/>
          <w:sz w:val="28"/>
          <w:szCs w:val="28"/>
        </w:rPr>
        <w:t>Связная речь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простых распространённых предложений.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14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умению задавать вопросы и отвечать на вопросы полным ответом.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Обучение составлению описательных рассказов.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диалогической речью (с использованием литературных произведений).</w:t>
      </w:r>
    </w:p>
    <w:p w:rsidR="00EE70DD" w:rsidRPr="009D3BD8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right="144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Обучение пересказу небольших рассказов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>сказок (дословный и свободный пересказ).</w:t>
      </w:r>
    </w:p>
    <w:p w:rsidR="00EE70DD" w:rsidRPr="002A3D16" w:rsidRDefault="00EE70DD" w:rsidP="00EE70DD">
      <w:pPr>
        <w:shd w:val="clear" w:color="auto" w:fill="FFFFFF"/>
        <w:tabs>
          <w:tab w:val="left" w:pos="250"/>
        </w:tabs>
        <w:ind w:left="5" w:right="144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9D3BD8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Обводка, закрашивание и штриховка по трафаретам (по лексическим темам </w:t>
      </w:r>
      <w:r w:rsidRPr="002A3D16">
        <w:rPr>
          <w:color w:val="000000"/>
          <w:spacing w:val="1"/>
          <w:sz w:val="28"/>
          <w:szCs w:val="28"/>
          <w:lang w:val="en-US"/>
        </w:rPr>
        <w:t>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Составление фигур, узоров из элементов (по образцу).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со шнуровкой и мелкой мозаикой.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Печатание пройденных букв в тетрадях.</w:t>
      </w:r>
    </w:p>
    <w:p w:rsidR="00EE70DD" w:rsidRPr="008A6F56" w:rsidRDefault="00EE70DD" w:rsidP="00EE70DD">
      <w:pPr>
        <w:shd w:val="clear" w:color="auto" w:fill="FFFFFF"/>
        <w:spacing w:before="10"/>
        <w:ind w:left="370" w:right="3840"/>
        <w:jc w:val="center"/>
        <w:rPr>
          <w:i/>
          <w:iCs/>
          <w:color w:val="000000"/>
          <w:spacing w:val="1"/>
          <w:sz w:val="28"/>
          <w:szCs w:val="28"/>
        </w:rPr>
      </w:pPr>
      <w:r w:rsidRPr="009D3BD8">
        <w:rPr>
          <w:color w:val="000000"/>
          <w:spacing w:val="3"/>
          <w:sz w:val="28"/>
          <w:szCs w:val="28"/>
        </w:rPr>
        <w:br w:type="page"/>
      </w:r>
      <w:r w:rsidRPr="002A3D16">
        <w:rPr>
          <w:color w:val="000000"/>
          <w:spacing w:val="3"/>
          <w:sz w:val="28"/>
          <w:szCs w:val="28"/>
          <w:lang w:val="en-US"/>
        </w:rPr>
        <w:lastRenderedPageBreak/>
        <w:t>II</w:t>
      </w:r>
      <w:r w:rsidRPr="002A3D16">
        <w:rPr>
          <w:color w:val="000000"/>
          <w:spacing w:val="3"/>
          <w:sz w:val="28"/>
          <w:szCs w:val="28"/>
        </w:rPr>
        <w:t xml:space="preserve"> период обучения (декабрь, январь, февраль) </w:t>
      </w:r>
      <w:r w:rsidRPr="002A3D16">
        <w:rPr>
          <w:i/>
          <w:iCs/>
          <w:color w:val="000000"/>
          <w:spacing w:val="1"/>
          <w:sz w:val="28"/>
          <w:szCs w:val="28"/>
        </w:rPr>
        <w:t>Коррекционно-логопедическая работа</w:t>
      </w:r>
    </w:p>
    <w:p w:rsidR="00EE70DD" w:rsidRPr="002A3D16" w:rsidRDefault="00EE70DD" w:rsidP="00EE70DD">
      <w:pPr>
        <w:shd w:val="clear" w:color="auto" w:fill="FFFFFF"/>
        <w:spacing w:before="10"/>
        <w:ind w:left="370" w:right="3840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 xml:space="preserve"> Общие речевые навыки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дыханием, голосом, темпом и ритмом речи у всех детей.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Познакомить со всеми видами интонации: повествовательной, вопросительной, восклицательной.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Звукопроизношение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spacing w:before="206"/>
        <w:ind w:left="58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ind w:left="58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4315"/>
        </w:tabs>
        <w:spacing w:before="283"/>
        <w:ind w:left="360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2"/>
          <w:sz w:val="28"/>
          <w:szCs w:val="28"/>
        </w:rPr>
        <w:t>Слоговая структура слова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EE70DD">
      <w:pPr>
        <w:shd w:val="clear" w:color="auto" w:fill="FFFFFF"/>
        <w:spacing w:before="269"/>
        <w:ind w:left="48" w:right="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1. Работа над структурой слов со стечением согласных в начале слова (книга, цветок), в середине слова (окно, палка, карман), в конце слова (радость).</w:t>
      </w:r>
    </w:p>
    <w:p w:rsidR="00EE70DD" w:rsidRPr="002A3D16" w:rsidRDefault="00EE70DD" w:rsidP="00EE70DD">
      <w:pPr>
        <w:shd w:val="clear" w:color="auto" w:fill="FFFFFF"/>
        <w:spacing w:before="283"/>
        <w:ind w:left="43" w:right="19"/>
        <w:jc w:val="both"/>
        <w:rPr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 xml:space="preserve">2. Работа над слоговой структурой трёхсложных слов со стечением согласных в начале слова (сметана) </w:t>
      </w:r>
      <w:r w:rsidRPr="002A3D16">
        <w:rPr>
          <w:color w:val="000000"/>
          <w:spacing w:val="1"/>
          <w:sz w:val="28"/>
          <w:szCs w:val="28"/>
        </w:rPr>
        <w:t>и в середине слова (пылинка, карандаш).</w:t>
      </w:r>
    </w:p>
    <w:p w:rsidR="00EE70DD" w:rsidRPr="002A3D16" w:rsidRDefault="00EE70DD" w:rsidP="00EE70DD">
      <w:pPr>
        <w:shd w:val="clear" w:color="auto" w:fill="FFFFFF"/>
        <w:spacing w:before="278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98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4"/>
          <w:sz w:val="28"/>
          <w:szCs w:val="28"/>
        </w:rPr>
        <w:t>Знаком</w:t>
      </w:r>
      <w:r>
        <w:rPr>
          <w:color w:val="000000"/>
          <w:spacing w:val="4"/>
          <w:sz w:val="28"/>
          <w:szCs w:val="28"/>
        </w:rPr>
        <w:t>ство со звуками [В]-[В'], [Г]-[</w:t>
      </w:r>
      <w:r w:rsidRPr="00F20F1A"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4"/>
          <w:sz w:val="28"/>
          <w:szCs w:val="28"/>
        </w:rPr>
        <w:t>']</w:t>
      </w:r>
      <w:r w:rsidRPr="002A3D16"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iCs/>
          <w:color w:val="000000"/>
          <w:spacing w:val="4"/>
          <w:sz w:val="28"/>
          <w:szCs w:val="28"/>
        </w:rPr>
        <w:t>[</w:t>
      </w:r>
      <w:r>
        <w:rPr>
          <w:iCs/>
          <w:color w:val="000000"/>
          <w:spacing w:val="4"/>
          <w:sz w:val="28"/>
          <w:szCs w:val="28"/>
        </w:rPr>
        <w:t>Ж</w:t>
      </w:r>
      <w:r w:rsidRPr="00F20F1A">
        <w:rPr>
          <w:iCs/>
          <w:color w:val="000000"/>
          <w:spacing w:val="4"/>
          <w:sz w:val="28"/>
          <w:szCs w:val="28"/>
        </w:rPr>
        <w:t>]</w:t>
      </w:r>
      <w:r w:rsidRPr="002A3D16">
        <w:rPr>
          <w:i/>
          <w:iCs/>
          <w:color w:val="000000"/>
          <w:spacing w:val="4"/>
          <w:sz w:val="28"/>
          <w:szCs w:val="28"/>
        </w:rPr>
        <w:t xml:space="preserve">, </w:t>
      </w:r>
      <w:r w:rsidRPr="002A3D16">
        <w:rPr>
          <w:color w:val="000000"/>
          <w:spacing w:val="4"/>
          <w:sz w:val="28"/>
          <w:szCs w:val="28"/>
        </w:rPr>
        <w:t>[Л]-[Л'], [Р]-[Р']</w:t>
      </w:r>
      <w:r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>
        <w:rPr>
          <w:color w:val="000000"/>
          <w:spacing w:val="4"/>
          <w:sz w:val="28"/>
          <w:szCs w:val="28"/>
        </w:rPr>
        <w:t>а</w:t>
      </w:r>
      <w:r w:rsidRPr="002A3D16"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  <w:lang w:val="en-US"/>
        </w:rPr>
        <w:t>o</w:t>
      </w:r>
      <w:r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</w:rPr>
        <w:t>а] и буквами Г, Ш, В, Ж, Э,</w:t>
      </w:r>
      <w:r w:rsidRPr="002A3D16">
        <w:rPr>
          <w:color w:val="000000"/>
          <w:spacing w:val="18"/>
          <w:sz w:val="28"/>
          <w:szCs w:val="28"/>
        </w:rPr>
        <w:t xml:space="preserve"> Е,Я,Ё.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78"/>
        <w:jc w:val="both"/>
        <w:rPr>
          <w:sz w:val="28"/>
          <w:szCs w:val="28"/>
        </w:rPr>
      </w:pPr>
      <w:r w:rsidRPr="002A3D16">
        <w:rPr>
          <w:color w:val="000000"/>
          <w:spacing w:val="-8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Учить полному звуковому анализу слов типа: мука, шкаф, аист, кошка (на материале изученных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букв).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различать на слух твёрдые и мягкие согласные (при составлении схемы слова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обозначать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твёрдые согласные синим, а мягкие зелёным цветом).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88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преобразовывать слова путём замены или добавления звука.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делить слова на слоги, ввести понятия «слово», «слог как часть слова».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 понятием «предложение», составление графической схемы предложений без предлогов</w:t>
      </w:r>
      <w:r>
        <w:rPr>
          <w:color w:val="000000"/>
          <w:spacing w:val="1"/>
          <w:sz w:val="28"/>
          <w:szCs w:val="28"/>
        </w:rPr>
        <w:t xml:space="preserve">, </w:t>
      </w:r>
      <w:r w:rsidRPr="002A3D16">
        <w:rPr>
          <w:color w:val="000000"/>
          <w:sz w:val="28"/>
          <w:szCs w:val="28"/>
        </w:rPr>
        <w:t>а затем с простыми предлогами.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элементарными правилами правописания: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5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раздельное написание слова в предложении;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  <w:t>точка в конце предложения;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в)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употребление заглавной буквы в начале предложения и в собственных именах;</w:t>
      </w:r>
    </w:p>
    <w:p w:rsidR="00EE70DD" w:rsidRPr="002A3D16" w:rsidRDefault="00EE70DD" w:rsidP="00EE70DD">
      <w:pPr>
        <w:shd w:val="clear" w:color="auto" w:fill="FFFFFF"/>
        <w:ind w:left="43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г) правописание буквы И после букв Ж, Ш.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24"/>
        <w:ind w:left="53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знакомство с буквами, учить составлять слова из пройденных букв.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53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Обучить послоговому чтению слов.</w:t>
      </w:r>
    </w:p>
    <w:p w:rsidR="00EE70DD" w:rsidRPr="002A3D16" w:rsidRDefault="00EE70DD" w:rsidP="00EE70DD">
      <w:pPr>
        <w:shd w:val="clear" w:color="auto" w:fill="FFFFFF"/>
        <w:ind w:left="398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278"/>
        </w:tabs>
        <w:spacing w:before="187"/>
        <w:ind w:left="29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Закрепление употребления падежных окончаний существительных в единственном и множественном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прилагательных с существительными в роде, числе и падеже.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числительными.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5"/>
        <w:ind w:left="29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lastRenderedPageBreak/>
        <w:t>Образование названий детёнышей животных.</w:t>
      </w:r>
    </w:p>
    <w:p w:rsidR="00EE70DD" w:rsidRPr="002A3D16" w:rsidRDefault="00EE70DD" w:rsidP="00EE70DD">
      <w:pPr>
        <w:shd w:val="clear" w:color="auto" w:fill="FFFFFF"/>
        <w:tabs>
          <w:tab w:val="left" w:pos="384"/>
        </w:tabs>
        <w:spacing w:before="206"/>
        <w:ind w:left="34"/>
        <w:jc w:val="both"/>
        <w:rPr>
          <w:sz w:val="28"/>
          <w:szCs w:val="28"/>
        </w:rPr>
      </w:pPr>
      <w:r w:rsidRPr="002A3D16">
        <w:rPr>
          <w:color w:val="000000"/>
          <w:spacing w:val="-13"/>
          <w:sz w:val="28"/>
          <w:szCs w:val="28"/>
        </w:rPr>
        <w:t>5.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притяжательных прилагательных, образование относительных прилагательных от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существительных (по лексическим темам П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периода).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4"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Образование возвратных глаголов, дифференциация глаголов совершенного и несовершенного вида.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9"/>
        <w:ind w:left="29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Уточнение значения простых предлогов места (в, на, под, над, у, за, перед) и движения (в, из, к, от,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по, через, за). Учить составлять предложения с предлогами с использованием символов предлогов.</w:t>
      </w:r>
    </w:p>
    <w:p w:rsidR="00EE70DD" w:rsidRPr="002A3D16" w:rsidRDefault="00EE70DD" w:rsidP="00EE70DD">
      <w:pPr>
        <w:shd w:val="clear" w:color="auto" w:fill="FFFFFF"/>
        <w:spacing w:before="48"/>
        <w:ind w:left="31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  <w:r>
        <w:rPr>
          <w:i/>
          <w:iCs/>
          <w:color w:val="000000"/>
          <w:spacing w:val="1"/>
          <w:sz w:val="28"/>
          <w:szCs w:val="28"/>
        </w:rPr>
        <w:t>.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 Расширение и уточнение словаря по темам: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ind w:left="19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z w:val="28"/>
          <w:szCs w:val="28"/>
        </w:rPr>
        <w:t>«Библиотека. Книги», «Домашние животные, птицы», «Зима. Зимующие птицы», «Зима. Новый год».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10"/>
        <w:ind w:left="19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«Зима. Зимние забавы», «Комнатные растения», «Зима Дикие животные», «Животные севера».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221"/>
        <w:ind w:left="1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«Животные жарких стран», «Животный мир морей и океанов. Рыбы», «День защитников Отечества»,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«Профессии наших пап».</w:t>
      </w:r>
    </w:p>
    <w:p w:rsidR="00EE70DD" w:rsidRPr="002A3D16" w:rsidRDefault="00EE70DD" w:rsidP="00EE70DD">
      <w:pPr>
        <w:shd w:val="clear" w:color="auto" w:fill="FFFFFF"/>
        <w:spacing w:before="293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Связная речь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83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умение самостоятельно составлять описательные рассказы.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5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9"/>
          <w:sz w:val="28"/>
          <w:szCs w:val="28"/>
        </w:rPr>
        <w:t>Обучать детей пересказу и составлению рассказа по картине и серии картин с использованием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коллективно составленного плана.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3"/>
        <w:ind w:left="245" w:right="1920" w:hanging="240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3.</w:t>
      </w:r>
      <w:r w:rsidRPr="002A3D16">
        <w:rPr>
          <w:color w:val="000000"/>
          <w:sz w:val="28"/>
          <w:szCs w:val="28"/>
        </w:rPr>
        <w:tab/>
        <w:t>Учить правильно строить и использовать в речи сложноподчинённые предложения.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11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77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по обводке и штриховке фигур (по теме П периода).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 карандашом: обводка по контуру, штриховка, работа по клеткам в тетради.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EE70DD" w:rsidRDefault="00EE70DD" w:rsidP="00EE70DD">
      <w:pPr>
        <w:shd w:val="clear" w:color="auto" w:fill="FFFFFF"/>
        <w:ind w:right="3686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6. Печатание букв, слов и предложений в тетрадях. </w:t>
      </w:r>
    </w:p>
    <w:p w:rsidR="00EE70DD" w:rsidRDefault="00EE70DD" w:rsidP="00EE70DD">
      <w:pPr>
        <w:shd w:val="clear" w:color="auto" w:fill="FFFFFF"/>
        <w:ind w:right="3686"/>
        <w:jc w:val="center"/>
        <w:outlineLvl w:val="0"/>
        <w:rPr>
          <w:b/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br w:type="page"/>
      </w:r>
      <w:r w:rsidRPr="00E85B23">
        <w:rPr>
          <w:b/>
          <w:color w:val="000000"/>
          <w:spacing w:val="4"/>
          <w:sz w:val="28"/>
          <w:szCs w:val="28"/>
          <w:lang w:val="en-US"/>
        </w:rPr>
        <w:lastRenderedPageBreak/>
        <w:t>III</w:t>
      </w:r>
      <w:r w:rsidRPr="00E85B23">
        <w:rPr>
          <w:b/>
          <w:color w:val="000000"/>
          <w:spacing w:val="4"/>
          <w:sz w:val="28"/>
          <w:szCs w:val="28"/>
        </w:rPr>
        <w:t xml:space="preserve"> период обучения (март, апрель, май)</w:t>
      </w:r>
    </w:p>
    <w:p w:rsidR="00EE70DD" w:rsidRPr="008A6F56" w:rsidRDefault="00EE70DD" w:rsidP="00EE70DD">
      <w:pPr>
        <w:shd w:val="clear" w:color="auto" w:fill="FFFFFF"/>
        <w:ind w:right="3686"/>
        <w:jc w:val="center"/>
        <w:rPr>
          <w:b/>
          <w:color w:val="000000"/>
          <w:spacing w:val="4"/>
          <w:sz w:val="28"/>
          <w:szCs w:val="28"/>
        </w:rPr>
      </w:pPr>
    </w:p>
    <w:p w:rsidR="00EE70DD" w:rsidRPr="002A3D16" w:rsidRDefault="00EE70DD" w:rsidP="00EE70DD">
      <w:pPr>
        <w:shd w:val="clear" w:color="auto" w:fill="FFFFFF"/>
        <w:ind w:right="3686"/>
        <w:jc w:val="center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Коррекционно-логопедическая работа. Общие речевые</w:t>
      </w:r>
      <w:r>
        <w:rPr>
          <w:i/>
          <w:iCs/>
          <w:color w:val="000000"/>
          <w:sz w:val="28"/>
          <w:szCs w:val="28"/>
        </w:rPr>
        <w:t xml:space="preserve"> навыки</w:t>
      </w:r>
    </w:p>
    <w:p w:rsidR="00EE70DD" w:rsidRPr="002A3D16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ind w:left="173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речевым дыханием.</w:t>
      </w:r>
    </w:p>
    <w:p w:rsidR="00EE70DD" w:rsidRPr="00E85B23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spacing w:before="5"/>
        <w:ind w:left="413" w:right="3686" w:hanging="24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над темпом, ритмом, выразительностью речи.</w:t>
      </w:r>
    </w:p>
    <w:p w:rsidR="00EE70DD" w:rsidRPr="002A3D16" w:rsidRDefault="00EE70DD" w:rsidP="00EE70DD">
      <w:pPr>
        <w:shd w:val="clear" w:color="auto" w:fill="FFFFFF"/>
        <w:tabs>
          <w:tab w:val="left" w:pos="336"/>
        </w:tabs>
        <w:spacing w:before="5"/>
        <w:ind w:left="173" w:right="3686"/>
        <w:jc w:val="center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EE70DD">
      <w:pPr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221"/>
        <w:ind w:left="149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E85B23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3"/>
        <w:ind w:left="149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317"/>
        </w:tabs>
        <w:spacing w:before="53"/>
        <w:ind w:left="149"/>
        <w:rPr>
          <w:color w:val="000000"/>
          <w:spacing w:val="-7"/>
          <w:sz w:val="28"/>
          <w:szCs w:val="28"/>
        </w:rPr>
      </w:pPr>
    </w:p>
    <w:p w:rsidR="00EE70DD" w:rsidRDefault="00EE70DD" w:rsidP="00EE70DD">
      <w:pPr>
        <w:shd w:val="clear" w:color="auto" w:fill="FFFFFF"/>
        <w:ind w:left="456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Слоговая структура слова</w:t>
      </w:r>
    </w:p>
    <w:p w:rsidR="00EE70DD" w:rsidRPr="002A3D16" w:rsidRDefault="00EE70DD" w:rsidP="00EE70DD">
      <w:pPr>
        <w:shd w:val="clear" w:color="auto" w:fill="FFFFFF"/>
        <w:ind w:left="456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5"/>
        <w:ind w:left="139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Закрепление слоговой структуры двухсложных и трёхсложных слов со стечением согласных.</w:t>
      </w:r>
    </w:p>
    <w:p w:rsidR="00EE70DD" w:rsidRPr="00E85B23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235"/>
        <w:ind w:left="139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над слоговой структурой двух-, трёх-, четырёх-, пятисложных слов со сложной звуко-слоговой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структурой (квадрат, мотоцикл, квартира, отвёртка, троллейбус, водопровод, электричество и т. п.).</w:t>
      </w:r>
    </w:p>
    <w:p w:rsidR="00EE70DD" w:rsidRPr="002A3D16" w:rsidRDefault="00EE70DD" w:rsidP="00EE70DD">
      <w:pPr>
        <w:shd w:val="clear" w:color="auto" w:fill="FFFFFF"/>
        <w:tabs>
          <w:tab w:val="left" w:pos="307"/>
        </w:tabs>
        <w:spacing w:before="235"/>
        <w:ind w:left="139"/>
        <w:rPr>
          <w:color w:val="000000"/>
          <w:spacing w:val="-9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418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spacing w:before="58"/>
        <w:ind w:left="418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91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со звуками: [й], [Ц],</w:t>
      </w:r>
      <w:r>
        <w:rPr>
          <w:color w:val="000000"/>
          <w:spacing w:val="1"/>
          <w:sz w:val="28"/>
          <w:szCs w:val="28"/>
        </w:rPr>
        <w:t xml:space="preserve"> [Ч], [Щ], [Ф], </w:t>
      </w:r>
      <w:r w:rsidRPr="00E85B23">
        <w:rPr>
          <w:color w:val="000000"/>
          <w:spacing w:val="1"/>
          <w:sz w:val="28"/>
          <w:szCs w:val="28"/>
        </w:rPr>
        <w:t>[</w:t>
      </w:r>
      <w:r>
        <w:rPr>
          <w:color w:val="000000"/>
          <w:spacing w:val="1"/>
          <w:sz w:val="28"/>
          <w:szCs w:val="28"/>
        </w:rPr>
        <w:t>Ю</w:t>
      </w:r>
      <w:r w:rsidRPr="002A3D16">
        <w:rPr>
          <w:color w:val="000000"/>
          <w:spacing w:val="1"/>
          <w:sz w:val="28"/>
          <w:szCs w:val="28"/>
        </w:rPr>
        <w:t>]. Знакомство с буквами: й, Ь, Ъ, Щ, Ф, Ц, Ч, Ю.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Обучать</w:t>
      </w:r>
      <w:r>
        <w:rPr>
          <w:color w:val="000000"/>
          <w:sz w:val="28"/>
          <w:szCs w:val="28"/>
        </w:rPr>
        <w:t xml:space="preserve"> звуковому анализу слов из 3 — х</w:t>
      </w:r>
      <w:r w:rsidRPr="002A3D16">
        <w:rPr>
          <w:color w:val="000000"/>
          <w:sz w:val="28"/>
          <w:szCs w:val="28"/>
        </w:rPr>
        <w:t xml:space="preserve"> звуков без наглядной основы, подбору слов по моделям.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навыки слогового анализа слов и анализа предложений.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Обучать навыку по</w:t>
      </w:r>
      <w:r w:rsidRPr="002A3D16">
        <w:rPr>
          <w:color w:val="000000"/>
          <w:spacing w:val="1"/>
          <w:sz w:val="28"/>
          <w:szCs w:val="28"/>
        </w:rPr>
        <w:t>слогового, слитного чтения слов, предложений, коротких текстов.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двумя способами обозначения мягкости согласных на письме.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 помощью мягкого знака в конце и в середине слов (конь, коньки);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spacing w:before="10"/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 xml:space="preserve">с помощью гласных: И, 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Я, </w:t>
      </w:r>
      <w:r w:rsidRPr="002A3D16">
        <w:rPr>
          <w:color w:val="000000"/>
          <w:spacing w:val="1"/>
          <w:sz w:val="28"/>
          <w:szCs w:val="28"/>
        </w:rPr>
        <w:t>Е, Ё, Ю.</w:t>
      </w:r>
    </w:p>
    <w:p w:rsidR="00EE70DD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rPr>
          <w:color w:val="000000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  <w:t>Упражнять в решении кроссвордов, разгадывании ребусов, чтении изографов.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jc w:val="center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398"/>
        </w:tabs>
        <w:spacing w:before="235"/>
        <w:ind w:left="86"/>
        <w:rPr>
          <w:sz w:val="28"/>
          <w:szCs w:val="28"/>
        </w:rPr>
      </w:pPr>
      <w:r w:rsidRPr="002A3D16">
        <w:rPr>
          <w:color w:val="000000"/>
          <w:spacing w:val="-16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2"/>
          <w:sz w:val="28"/>
          <w:szCs w:val="28"/>
        </w:rPr>
        <w:t>Уточнить   значение   простых   и   сложных   предлогов   (из-за,   из-под),   закрепить   правильное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употребление предлогов.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Отработать правильное употребление в речи различных типов сложноподчиненных предложений с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союзами и союзными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5"/>
          <w:sz w:val="28"/>
          <w:szCs w:val="28"/>
        </w:rPr>
        <w:t>Учить образовывать наречия от прилагательных (быстрый — быстро), формы степени сравнения</w:t>
      </w:r>
      <w:r>
        <w:rPr>
          <w:color w:val="000000"/>
          <w:spacing w:val="5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прилагательных (быстрее — самый быстрый).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lastRenderedPageBreak/>
        <w:t>Обучать подбору родственных слов, синонимов, составлению предложений с данными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  <w:sectPr w:rsidR="00EE70DD" w:rsidRPr="002A3D16">
          <w:pgSz w:w="11909" w:h="16834"/>
          <w:pgMar w:top="749" w:right="434" w:bottom="360" w:left="512" w:header="720" w:footer="720" w:gutter="0"/>
          <w:cols w:space="60"/>
          <w:noEndnote/>
        </w:sectPr>
      </w:pPr>
    </w:p>
    <w:p w:rsidR="00EE70DD" w:rsidRPr="002A3D16" w:rsidRDefault="00EE70DD" w:rsidP="00EE70DD">
      <w:pPr>
        <w:shd w:val="clear" w:color="auto" w:fill="FFFFFF"/>
        <w:ind w:left="38" w:right="10"/>
        <w:rPr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lastRenderedPageBreak/>
        <w:t xml:space="preserve">5. Закреплять способы образования новых слов с помощью приставок и суффиксов, путём сложения </w:t>
      </w:r>
      <w:r w:rsidRPr="002A3D16">
        <w:rPr>
          <w:color w:val="000000"/>
          <w:spacing w:val="-1"/>
          <w:sz w:val="28"/>
          <w:szCs w:val="28"/>
        </w:rPr>
        <w:t>(пароход, самолёт, кашевар).</w:t>
      </w:r>
    </w:p>
    <w:p w:rsidR="00EE70DD" w:rsidRPr="002A3D16" w:rsidRDefault="00EE70DD" w:rsidP="00EE70DD">
      <w:pPr>
        <w:shd w:val="clear" w:color="auto" w:fill="FFFFFF"/>
        <w:spacing w:before="274"/>
        <w:ind w:left="32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69"/>
        <w:ind w:left="34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«Весна. Мамин праздник», «Профессии наших мам», «Квартира. Дом. Мебель», «Посуда. Продукты</w:t>
      </w:r>
      <w:r w:rsidRPr="002A3D16">
        <w:rPr>
          <w:color w:val="000000"/>
          <w:spacing w:val="2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питания».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«Улица, город. Транспорт», «Весна. Перелётные птицы», «Лес. Деревья», «Животные и насекомые</w:t>
      </w:r>
      <w:r w:rsidRPr="002A3D16">
        <w:rPr>
          <w:color w:val="000000"/>
          <w:spacing w:val="3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весной».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«Наша Родина. День Победы», «Школа. Школьные принадлежности», «Весенние с/х работы», «Лето.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4"/>
          <w:sz w:val="28"/>
          <w:szCs w:val="28"/>
        </w:rPr>
        <w:t>Цветы».</w:t>
      </w:r>
    </w:p>
    <w:p w:rsidR="00EE70DD" w:rsidRPr="002A3D16" w:rsidRDefault="00EE70DD" w:rsidP="00EE70DD">
      <w:pPr>
        <w:shd w:val="clear" w:color="auto" w:fill="FFFFFF"/>
        <w:spacing w:before="269"/>
        <w:ind w:left="20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Связная речь</w:t>
      </w:r>
    </w:p>
    <w:p w:rsidR="00EE70DD" w:rsidRPr="002A3D16" w:rsidRDefault="00EE70DD" w:rsidP="00EE70DD">
      <w:pPr>
        <w:shd w:val="clear" w:color="auto" w:fill="FFFFFF"/>
        <w:tabs>
          <w:tab w:val="left" w:pos="355"/>
        </w:tabs>
        <w:spacing w:before="269"/>
        <w:ind w:left="19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9"/>
          <w:sz w:val="28"/>
          <w:szCs w:val="28"/>
        </w:rPr>
        <w:t>Совершенствовать навыки полного и краткого пересказа, описательного рассказа, рассказа по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сюжетной картине, по серии сюжетных картин, из опыта.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Составление различных типов сложноподчинённых предложений с союзами и союзными словами.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детей составлению рассказов из опыта и творческих рассказов.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Развивать индивидуальные способности детей в творческой речевой деятельности.</w:t>
      </w:r>
    </w:p>
    <w:p w:rsidR="00EE70DD" w:rsidRPr="00E85B23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35"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>Развивать умение отбирать для творческих рассказов интересные и существенные события и эпизоды,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2"/>
          <w:sz w:val="28"/>
          <w:szCs w:val="28"/>
        </w:rPr>
        <w:t>находя  исходную   форму   передачи,   включая   в  повествование   описания  природы,   окружающей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действительности.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235"/>
        <w:ind w:left="10"/>
        <w:rPr>
          <w:color w:val="000000"/>
          <w:spacing w:val="-13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312"/>
        <w:jc w:val="center"/>
        <w:outlineLvl w:val="0"/>
        <w:rPr>
          <w:i/>
          <w:iCs/>
          <w:color w:val="000000"/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shd w:val="clear" w:color="auto" w:fill="FFFFFF"/>
        <w:spacing w:before="58"/>
        <w:ind w:left="312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Продолжить работу по обводке и штриховке фигур (по теме </w:t>
      </w:r>
      <w:r w:rsidRPr="002A3D16">
        <w:rPr>
          <w:color w:val="000000"/>
          <w:spacing w:val="1"/>
          <w:sz w:val="28"/>
          <w:szCs w:val="28"/>
          <w:lang w:val="en-US"/>
        </w:rPr>
        <w:t>III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DD150B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Печатание букв, слов и предложений в тетрадях.</w:t>
      </w:r>
    </w:p>
    <w:p w:rsidR="002B63CD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>
        <w:rPr>
          <w:color w:val="000000"/>
          <w:spacing w:val="-1"/>
          <w:sz w:val="28"/>
          <w:szCs w:val="28"/>
        </w:rPr>
        <w:lastRenderedPageBreak/>
        <w:t>Приложение 6</w:t>
      </w:r>
    </w:p>
    <w:p w:rsidR="007742A5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>
        <w:rPr>
          <w:color w:val="000000"/>
          <w:spacing w:val="-1"/>
          <w:sz w:val="28"/>
          <w:szCs w:val="28"/>
        </w:rPr>
        <w:lastRenderedPageBreak/>
        <w:t>Приложение 7</w:t>
      </w:r>
    </w:p>
    <w:p w:rsidR="007742A5" w:rsidRDefault="007742A5" w:rsidP="007742A5">
      <w:pPr>
        <w:rPr>
          <w:sz w:val="28"/>
          <w:szCs w:val="28"/>
        </w:rPr>
      </w:pPr>
      <w:r w:rsidRPr="007D2684">
        <w:rPr>
          <w:sz w:val="28"/>
          <w:szCs w:val="28"/>
        </w:rPr>
        <w:t>Календарный план работы</w:t>
      </w:r>
      <w:r>
        <w:rPr>
          <w:sz w:val="28"/>
          <w:szCs w:val="28"/>
        </w:rPr>
        <w:t xml:space="preserve"> в подготовительной логопедической группе 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2021-2022 учебный год учителя- логопеда</w:t>
      </w:r>
      <w:r w:rsidRPr="00085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МАДОУ</w:t>
      </w:r>
      <w:r w:rsidRPr="000855CF">
        <w:rPr>
          <w:sz w:val="28"/>
          <w:szCs w:val="28"/>
        </w:rPr>
        <w:t>№</w:t>
      </w:r>
      <w:r>
        <w:rPr>
          <w:sz w:val="28"/>
          <w:szCs w:val="28"/>
        </w:rPr>
        <w:t xml:space="preserve"> 336 Балясниковой С.Н.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129"/>
        <w:gridCol w:w="2217"/>
        <w:gridCol w:w="4636"/>
      </w:tblGrid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дата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тема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Формирование элементарных навыков письма и чтения. Грамматический строй, связная речь.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Сентябрь</w:t>
            </w:r>
          </w:p>
          <w:p w:rsidR="007742A5" w:rsidRPr="00FD5B89" w:rsidRDefault="007742A5" w:rsidP="00DE06F1">
            <w:r w:rsidRPr="00FD5B89">
              <w:t>1-2</w:t>
            </w:r>
          </w:p>
          <w:p w:rsidR="007742A5" w:rsidRPr="00FD5B89" w:rsidRDefault="007742A5" w:rsidP="00DE06F1">
            <w:r w:rsidRPr="00FD5B89">
              <w:t>неделя</w:t>
            </w:r>
          </w:p>
        </w:tc>
        <w:tc>
          <w:tcPr>
            <w:tcW w:w="7982" w:type="dxa"/>
            <w:gridSpan w:val="3"/>
          </w:tcPr>
          <w:p w:rsidR="007742A5" w:rsidRPr="00FD5B89" w:rsidRDefault="007742A5" w:rsidP="00DE06F1">
            <w:r w:rsidRPr="00FD5B89">
              <w:t>обследование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2 неделя</w:t>
            </w:r>
          </w:p>
          <w:p w:rsidR="007742A5" w:rsidRPr="00FD5B89" w:rsidRDefault="007742A5" w:rsidP="00DE06F1">
            <w:r w:rsidRPr="00FD5B89">
              <w:t>повторение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6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Гласные звуки А, О, У, Э, И, Ы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Произвольное внимание, слуховая память. Навыки различения речевых и неречевых звуков. Выделение начального гласного звука, стоящего под ударением. Анализ звукового ряда, состоящего из 2-4 гласных звуков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7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 -предмет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 Кто это? Что это? Р. П. мн. ч. сущ.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8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Слово-признак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вопросы:  Какой? Какая? Какое? Какие? Синонимы, антонимы. Словосочетание.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9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Слово-действие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вопросы: Что делает? Что делают? Что делал? Что будет делать? Синонимы, антонимы. Словосочетание.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10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Деление слов на слоги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Деление слов на слоги. ЗАС прямых и обратных слогов.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3 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13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У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Определении места звука в слове.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14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Понятие о предложении. Предлог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Предложения из 3-5 слов. Распространение предложений. Предложения с предлогом У.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15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Письмо букв. Слова со звуком У.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16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Осень. Понятие рассказ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Предложения на тему Осень. Соединение предложений в 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17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Схема предложения. Буква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Схемы предложений. Письмо букв.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4-5 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20.09-1.10</w:t>
            </w:r>
          </w:p>
        </w:tc>
        <w:tc>
          <w:tcPr>
            <w:tcW w:w="6853" w:type="dxa"/>
            <w:gridSpan w:val="2"/>
          </w:tcPr>
          <w:p w:rsidR="007742A5" w:rsidRPr="00FD5B89" w:rsidRDefault="007742A5" w:rsidP="00DE06F1">
            <w:r w:rsidRPr="00FD5B89">
              <w:t>Курсы повышения квалификации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 xml:space="preserve">Октябрь </w:t>
            </w:r>
          </w:p>
          <w:p w:rsidR="007742A5" w:rsidRPr="00FD5B89" w:rsidRDefault="007742A5" w:rsidP="00DE06F1">
            <w:r w:rsidRPr="00FD5B89">
              <w:t>1неделя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4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А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Определение места звука в слове, анализ слогов типа ГГ,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5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 xml:space="preserve">Предложение 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Антонимы. Использование союза  А для составления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Деревья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Словообразование, словоизменение, мн.ч. им.сущ.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Предложение, письмо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Объединение предложений в рассказ, письмо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Овощи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Относительные прил., описательный рассказ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анализ слогов типа ГГ,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 Слова-признаки.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Использование союза И для составления предложений. Распространение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И. Слоги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 и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П,П’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Различении звуков согласных-</w:t>
            </w:r>
            <w:r w:rsidRPr="007742A5">
              <w:rPr>
                <w:sz w:val="28"/>
                <w:szCs w:val="28"/>
              </w:rPr>
              <w:lastRenderedPageBreak/>
              <w:t>гласных, твердых-мягких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Предлог В.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Переносное значение выражений. Распространение предложений за счет введения однородных членов.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П,П’, буква П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Анализ и синтез слогов типа ГС и СГ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Мой-моя-моё. Согласование прилагательных с сущ. В роде, числе, падеже. Сложные составные прилагательные (тёмно-зелёный)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П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Т,Т’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Выделение последнего согласного в слове, ЗАС типа СГС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Предложение, предлог  ИЗ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Составлении предложений, схемы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Т,Т’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Твердость- мягкость согласных. Чтение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числительных с сущ в роде, числе. Антонимы. Составление рассказов-описаний. Сравнение предметов, объектов.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Т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Ноябрь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К,К’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Выделение первого согласного в словах типа СГС. Дифференциация твердость-мягкость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Школьные принадлежности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числительных с сущ в роде, числе. Антонимы. Составление рассказов-описаний. Сравнение предметов, объектов.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М,М’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м-м’, ЗАС прямого и обратного слога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Человек. Части тела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Уменьшительно- ласкательные сущ., слова-признаки, слова-действия, 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М,М’, буква М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Предлог на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М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мак, муха.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Определение места звука в слове, </w:t>
            </w:r>
            <w:r w:rsidRPr="007742A5">
              <w:rPr>
                <w:sz w:val="28"/>
                <w:szCs w:val="28"/>
              </w:rPr>
              <w:lastRenderedPageBreak/>
              <w:t>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Одежда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прилагательных с сущ. В роде, числе, падеже. Антонимы.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Х,Х’.буква Х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ЗАС слов типа мох, уха, муха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над, под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Буквы О,Х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за, перед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Головные уборы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коты, киты.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Ноябрь-декабрь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С,С’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словаря, дифференцировка с-с’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к, от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С,С’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Дифференцировка с-с’, чтение  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Обувь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С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сок, сумка.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Н,Н’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между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Дом .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Слова с переносным значением (каменное сердце). Синонимы. Сложные слова (однокомнатная, двухэтажный). Сравнительный рассказ-описание.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Н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Декабрь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З,З’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около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З,З’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Дифференцировка з-с, з’-с’, чтение  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Мебель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Части предметов. Количественные, относительные и притяжательные прилагательные. Распространение предложений. Описательный </w:t>
            </w:r>
            <w:r w:rsidRPr="007742A5">
              <w:rPr>
                <w:sz w:val="28"/>
                <w:szCs w:val="28"/>
              </w:rPr>
              <w:lastRenderedPageBreak/>
              <w:t>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Б,Б’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 Дифференцировка б-п, б’-п’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Зима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Уменьшительно-ласкательные сущ. Слова-признаки, слова-действия. Синонимы. Объяснение и употребление сложных слов. Составление рассказа по картинкам. анализ причинно-следственных и временных связей.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из-за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предложений. Сравнение предлогов за, из, из-за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Б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Январь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1.01-9.01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каникулы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В,В’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из- под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В,В’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Зимующие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В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Д,Д’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через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Д,Д’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Дикие животные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Э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Домашние животные и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Э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Февраль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31.01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Г,Г’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 ЗАС трехсложных слов типа СГСГСГ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Г,Г’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г-к,г’-к’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Животные жарких и холодных стран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Г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ш-с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Рыбы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Чтение. ШИ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Л,Л’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Л,Л’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л-л’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Л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Ж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Праздничней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ж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Чтение. ЖИ, ШИ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Март 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28 02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Р,Р’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Р,Р’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р-л, р’-л’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Семья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Р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7982" w:type="dxa"/>
            <w:gridSpan w:val="3"/>
            <w:vMerge w:val="restart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7праздничные дни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7982" w:type="dxa"/>
            <w:gridSpan w:val="3"/>
            <w:vMerge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Й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Посуда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Я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Продукты. Магазин.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Ё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Перелётные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1. 04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Апрель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Космос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Ю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ц-с-т’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Транспорт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Согласование числительных с сущ.,  приставки, с, об, пере, за, к глаголам: ехать, плыть, лететь.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Ф,Ф’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Союз чтобы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числительного со словосочетанием. Синонимы. составление рассказа о событии, явлении, процессе выделение частец рассказа Определение места звука в слове, чтение, пополнение словаря. Анализ причинно-следственных и временных связей.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Профессии- инструменты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Тв. Падеж им. сущ. словообразование, м.и ж. род, описательный рассказ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Ф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Май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2-3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Праздничные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дни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прилагательных и числительных с сущ. Составление словосочетаний,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Праздник победы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рассказа по картинке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Праздничный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Щ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Цветы . Ягоды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Относительные прилагательные. Словосочетания. Предложения. Описательный 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Щ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Ь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Смягчающий,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Ь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Разделительный,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Ъ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Разделительный,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Лето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рассказа по серии картин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Письмо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Слоги . Слова. Ударение.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Повторение.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 разных видов.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Насекомые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 предложений. Относительные и притяжательные прилагательные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 буквы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Чтение.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Чтение послебукварных текстов</w:t>
            </w:r>
          </w:p>
        </w:tc>
      </w:tr>
    </w:tbl>
    <w:p w:rsidR="007742A5" w:rsidRPr="00DF3D2B" w:rsidRDefault="007742A5" w:rsidP="007742A5">
      <w:pPr>
        <w:rPr>
          <w:sz w:val="28"/>
          <w:szCs w:val="28"/>
          <w:lang w:val="en-US"/>
        </w:rPr>
      </w:pPr>
    </w:p>
    <w:p w:rsidR="00EE70DD" w:rsidRDefault="00DD150B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 w:rsidR="00EE70DD" w:rsidRPr="002A3D16">
        <w:rPr>
          <w:color w:val="000000"/>
          <w:sz w:val="28"/>
          <w:szCs w:val="28"/>
        </w:rPr>
        <w:lastRenderedPageBreak/>
        <w:tab/>
      </w:r>
      <w:r w:rsidR="002B63CD">
        <w:rPr>
          <w:color w:val="000000"/>
          <w:sz w:val="28"/>
          <w:szCs w:val="28"/>
        </w:rPr>
        <w:t>Приложение 8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Pr="00B359CE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ПРОГРАММЫ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Образовательная программа дошкольного образования «От рождения до школы» под. Редакцией Н.Е. Вераксы, Т.С. Комаровой, М.А. Васильевой;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Основная образовательная программа детского сада;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Н.В.Нищева, « Образовательная адаптированная программа коррекционно-развивающей работы в группе компенсирующей направленности ДОО  для детей с тяжелыми нарушениями речи (общим недоразвитием речи) с 3 до 7 лет»</w:t>
      </w: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СПИСОК ЛИТЕРАТУРЫ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Аверина И.Е. Физкультурные минутки и динамические паузы в дошкольных образовательных учреждениях.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Логопедическая работа по преодолению нарушений слоговой структуры слов у детей.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Сборник домашних заданий для преодоления лексико-грамматического недоразвития речи у дошкольников с ОНР.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Сборник домашних заданий для преодоления недоразвития фонематической стороны речи у старших дошкольников.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Акименко В.М. Новые логопедические технологии. – Ростов н/Д.: Феникс, 2008</w:t>
      </w:r>
    </w:p>
    <w:p w:rsidR="00DD150B" w:rsidRPr="0065534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Акименко В.М. Исправление звукопроизношения у детей . – Ростов н/Д.: Феникс,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Алифанова Е.А., Егорова Н.Б. Логопедические рифмовки и миниатюры. – М.: «ГНОМ – ПРЕСС», 1999.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lastRenderedPageBreak/>
        <w:t>Алябьева Е.А. Логоритмические упражнения без музыкального сопровождения.  – М.: ТЦ Сфера, 2005.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Алябьева Е.А. развитие логического мышления и речи детей 5 – 8 лет. 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Арефьева Л.Н. Лексические темы по развитию речи детей 4-8 лет.</w:t>
      </w:r>
      <w:r w:rsidRPr="002C69C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– М.: ТЦ Сфера, 2007.</w:t>
      </w:r>
    </w:p>
    <w:p w:rsidR="00DD150B" w:rsidRPr="008D2E8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Бадалян Л.О. Невропатология.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– М.: ТЦ Сфера, 2007. (Конфетка)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Буденная Т. В. Логопедическая гимнастика.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Волкова Г.А. Логопедическая ритмика. – М.: ВЛАДОС, 2002.</w:t>
      </w:r>
    </w:p>
    <w:p w:rsidR="00DD150B" w:rsidRPr="007A76F6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Волкова Г.А. Методика психолого-логопедического обследования детей с нарушениями речи. Вопросы дифференциальной диагностики. – СПб.:  ДЕТСТВО-ПРЕСС, 2004.</w:t>
      </w:r>
    </w:p>
    <w:p w:rsidR="00DD150B" w:rsidRPr="00091352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Волковская Т.Н., Юсупова Г.Х. Психологическая помощь дошкольникам с общим недоразвитием речи. – М.: Книголюб,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Володина В.С. Альбом по развитию речи. – М.: ЗАО «РОСМЭН-ПРЕСС»,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Воробьева Т.А., Крупенчук О.И. Мяч и речь. – СПБ.: Дельта, 2001.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Визель Т. Г. Нейропсихологическое блиц-обследование.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8B6800">
        <w:rPr>
          <w:sz w:val="28"/>
        </w:rPr>
        <w:t>В</w:t>
      </w:r>
      <w:r>
        <w:rPr>
          <w:sz w:val="28"/>
        </w:rPr>
        <w:t>ыявление и преодоление речевых нарушений в дошкольном возрасте./ сост. Кондратенко И.Ю.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фронтальных занятий в подготовительной к школе логогруппе. 1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фронтальных занятий в подготовительной к школе логогруппе. 2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Гомзяк О.С. Говорим правильно. Конспекты фронтальных занятий в подготовительной к школе логогруппе. 3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занятий по развитию связной речи в подготовительной к школе логогруппе. – М.: ГНОМ и Д, 2007.</w:t>
      </w:r>
    </w:p>
    <w:p w:rsidR="00DD150B" w:rsidRPr="0043560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Грибова О.Е. Технология организации логопедического обследования. – М.: Айрис-пресс,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Дедюхина Г.В. Работа над ритмом в логопедической практике. 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Дошкольная логопедическая служба: из опыта работы. /Под ред. О.А. Степановой. – М.: ТЦ Сфера, 2008. </w:t>
      </w:r>
    </w:p>
    <w:p w:rsidR="00DD150B" w:rsidRPr="00194A8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Документация учителя-логопеда ДОУ. Методическое пособие – М.: ТЦ Сфера,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т, ть, д, дь.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м, мь, н, нь.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ф, фь, в, вь.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п, пь, б, бь.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Ефименкова Л.Н. Формирование речи у дошкольников: (Дети с общим недоразвитием речи). Книга для логопеда. – М.: Просвещение, 1985.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Жукова Н.С., Мастюкова Е.М., Филичева Т.Б. Логопедия. Преодоление общего недоразвития речи у дошкольников. – Екатеринбург, ЛИТУР, 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Иншакова О.Б. Альбом для логопеда. – М.: ВЛАДОС, 2000.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Картушина М.Ю. Конспекты логоритмических занятий с детьми 5 – 6 лет.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Картушина М.Ю. Логоритмические занятия в детском саду.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Каштанова Г.В., Мамаева Е.Г. Медицинский контроль за физическим развитием дошкольников и младших школьников. – М.: АРКТИ,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Киселева В.А. Диагностика и коррекция стертой формы дизартрии. – М.: Школьная Пресса,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Кнушевицкая Н.А. Стихи и речевые упражнения по теме «Профессии»</w:t>
      </w:r>
      <w:r w:rsidRPr="0095516E">
        <w:rPr>
          <w:sz w:val="28"/>
        </w:rPr>
        <w:t xml:space="preserve"> </w:t>
      </w:r>
      <w:r>
        <w:rPr>
          <w:sz w:val="28"/>
        </w:rPr>
        <w:t>– М.: ГНОМ и Д,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Кольцова М.М., Рузина М.С. Ребенок учится говорить. Пальчиковый игротренинг. – Екатеринбург: У-фактория,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– Артикуляционная, пальчиковая гимнастика и дыхательно-голосовые упражнения.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ind w:left="180" w:firstLine="0"/>
        <w:jc w:val="both"/>
        <w:rPr>
          <w:sz w:val="28"/>
        </w:rPr>
      </w:pPr>
      <w:r>
        <w:rPr>
          <w:sz w:val="28"/>
        </w:rPr>
        <w:t xml:space="preserve">Коррекционно-педагогическая работа в дошкольных учреждениях для детей с нарушениями речи /Под ред. Ю.Ф. Гаркуши.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 Пальчиковые игры. – СПб.: ЛИТЕРА, 2006.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Младшая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Средняя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Старшая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Подготовительная группа детского сада. – СПб.: ЛИТЕРА,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Курдвановская. Н.В. Планирование работы логопеда с детьми 5-7 лет.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Кыласова Л.Е. Развитие речи: конспекты занятий с детьми старшего дошкольного возраста.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 /Под. ред. Л.С. Волковой, С.Н. Шаховской. – М.: ВЛАДОС,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Младшая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Средняя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Старшая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Подготовительная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Мастюкова Е.М. Лечебная педагогика. – М.: ВЛАДОС,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Медико-психолого-педагогическая служба в ДОУ: Организация работы \под ред. Каралашвили Е.А.. – М6 ТЦ Сфера,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Мещерякова Н.П., Жуковская Л.К., Терешкова Е.Б. Коррекция речевых и неречевых расстройств у дошкольников: диагностика, занятия, упражнения. Игры. – Волгоград: Учитель,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Микляева Н.В., Полозова О.А., Родионова Ю.Н. Фонетическая и логопедическая ритмика в ДОУ. – М.: Айрис-пресс, 2006.</w:t>
      </w:r>
    </w:p>
    <w:p w:rsidR="00DD150B" w:rsidRPr="00BA7A44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Мухина А.Я. Речедвигательная ритмика. – М.: АСТ: Астрель, Владимир: ВКТ,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Настольная книга логопеда: справ.-метод. пособие / - сост. Л.Н.Зуева, Е.Е.Шевцова. – М.: АСТ: Астрель,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Новиковская О.А. Речевая гимнастика – М.: АСТ,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Новиковская О.А. Логоритмика для дошкольников в играх и упражнениях. – М.: Корона Принт,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Пименова Е.П. Пальчиковые игры. – Ростов н/Д: Феникс,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DF1B17">
        <w:rPr>
          <w:sz w:val="28"/>
        </w:rPr>
        <w:t>Поваляева М. А. Справочник логопеда. – Ростов-на-Дону.: Феникс, 2002.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Домашние животные и птицы. – М.: Айрис-пресс,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Овощи. Фрукты и ягоды.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Одежда. Посуда. Продукты питания. – М.: Айрис-пресс, 2008.</w:t>
      </w:r>
    </w:p>
    <w:p w:rsidR="00DD150B" w:rsidRPr="00DF1B17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Времена года. Лес. Грибы.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Пожиленко Е.А. Артикуляционная гимнастика: Методические рекомендации по развитию моторики, дыхания и голоса у детей дошкольного возраста. – СПб.: КАРО,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Преодоление общего недоразвития речи у дошкольников. / Под общ. ред. Т.В. Волосовец. – М.: НИИ Школьных технологий,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Программа воспитания и обучения в детском саду. / Под ред. М.А. Васильевой, В.В. Гербовой, Т.С. Комаровой. – М.: Мозаика-Синтез,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Программы для ДОУ компенсирующего и комбинированного видов: Справочное пособие.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Развитие речи: тематическое планирование занятий /авт.-сост. В.Ю.Дьяченко и др.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Скворцова И.В. Логопедические игры. Нева. – СПб.: 2004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Свободина Н.Г. Беседы с логопедом.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Солнцева Е.А.. Белова Т. В. 200 упражнений для развития общей и мелкой моторики. – М.: Астрель,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 С.С. Дефектология. Словарь-справочник. – М.: ТЦ Сфера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Степанова О. А. Организация логопедической работы в ДОУ.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Сухин И.Г. Веселые скороговорки для непослушных звуков. – Ярославль: Академия развития, 2006.</w:t>
      </w:r>
    </w:p>
    <w:p w:rsidR="00DD150B" w:rsidRPr="0004234F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Теремкова Н.Э. Логопедические домашние задания для детей 5-7 лет с ОНР. Альбомы 1,2,3,4. – М.: ГНОМ и Д, 2008  </w:t>
      </w:r>
    </w:p>
    <w:p w:rsidR="00DD150B" w:rsidRPr="00BE184C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Большая книга заданий и упражнений на развитие связной речи малыша. – М.: Эксмо, 2006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Логопедическая тетрадь. Формирование лексико-грамматических представлений. – СПб.: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Логопедическая тетрадь. Формирование и развитие связной речи. – СПб.: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Обогащаем словарный запас. – Екатеринбург: ЛИТУР,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Узорова О.В., Нефедова Е.А. Физкультурные минутки. – М.: Астрель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Подготовка к школе детей с общим недоразвитием речи  в условиях специального детского сада. Ч. 1. Первый год обучения (старшая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Филичева Т.Б., Чиркина Г.В. Подготовка к школе детей с общим недоразвитием речи  в условиях специального детского сада. Ч. 2. Второй </w:t>
      </w:r>
      <w:r>
        <w:rPr>
          <w:sz w:val="28"/>
        </w:rPr>
        <w:lastRenderedPageBreak/>
        <w:t>год обучения (подготовительная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программа обучения и воспитания детей с фонетико-фонематическим недоразвитием (старшая группа детского сада).  – М.:  1986.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Г.В., Каше Г.А. Проект программы обучения и воспитания детей с фонетико-фонематическим недоразвитием (7 год жизни).  – М.: МГОПИ,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Устранение общего недоразвития речи у детей дошкольного возраста.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Филичева Т.Б., Чевелева Н.А., Чиркина Г.В. Основы логопедии. – М.: Просвещение, 1989.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Цвынтарный В.В. Играем пальчиками и развиваем речь.  – СПб.: Лань,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 Логопедическая ритмика для дошкольников с нарушениями речи. – М.: Академия,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Г.Р., Зернова Л.П., Зимина И.А., Логопедическая работа с дошкольниками: Учебное пособие для студентов высших педагогических учебных заведений.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Щетинин М.Н. Стрельниковская дыхательная гимнастика для детей. – М.: Айрис-пресс, 2007.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ДИДАКТИЧЕСКИЕ МАТЕРИАЛЫ</w:t>
      </w:r>
    </w:p>
    <w:p w:rsidR="00DD150B" w:rsidRDefault="00DD150B" w:rsidP="00DD150B">
      <w:pPr>
        <w:jc w:val="both"/>
      </w:pPr>
    </w:p>
    <w:p w:rsidR="00DD150B" w:rsidRDefault="00DD150B" w:rsidP="003374BC">
      <w:pPr>
        <w:widowControl/>
        <w:numPr>
          <w:ilvl w:val="0"/>
          <w:numId w:val="51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СЕРИЯ «ЗНАКОМСТВО С ОКРУЖАЮЩИМ МИРОМ И РАЗВИТИЕ РЕЧИ»: ГНОМ И Д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Головные уборы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Деревья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домашних животных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диких животных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Домашние животные и птицы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Дикие животные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жарких стран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севера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Злаки</w:t>
      </w:r>
    </w:p>
    <w:p w:rsidR="00DD150B" w:rsidRPr="000526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Кустарники</w:t>
      </w:r>
    </w:p>
    <w:p w:rsidR="00DD150B" w:rsidRPr="0094048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Музыкальные 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Обитатели океана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Обувь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Овощи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женская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мужская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Pr="00184C1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 w:rsidRPr="00D204DF">
        <w:rPr>
          <w:sz w:val="28"/>
          <w:szCs w:val="28"/>
        </w:rPr>
        <w:t>Птицы 1, 2, 3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Рыбы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Садовые 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Травы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 (наземный)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Хлеб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Ягоды</w:t>
      </w: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СЕРИЯ «ТЕМАТИЧЕСКИЙ СЛОВАРЬ В КАРТИНКАХ» ШКОЛЬНАЯ </w:t>
      </w:r>
      <w:r>
        <w:rPr>
          <w:sz w:val="28"/>
          <w:szCs w:val="28"/>
        </w:rPr>
        <w:lastRenderedPageBreak/>
        <w:t>ПРЕССА: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Грибы, ягоды.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Дикие звери и птицы жарких и холодных стран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Насекомые, земноводные, пресмыкающиеся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Одежда, обувь, головные уборы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Посуда, продукты питания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Фрукты, овощи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 РАССКАЗЫ ПО КАРТИНКАМ МОЗАИКА – СИНТЕЗ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Защитники отечества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Мой дом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Родная природа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СЕРИЯ «МИР В КАРТИНКАХ» МОЗАИКА-СИНТЕЗ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Авиация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Бытовая техника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Водный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Морские обитатели</w:t>
      </w:r>
    </w:p>
    <w:p w:rsidR="00DD150B" w:rsidRDefault="00DD150B" w:rsidP="00DD150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ТЕМАТИЧЕСКИЕ КАРТОЧКИ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Город, транспорт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Продукты </w:t>
      </w:r>
    </w:p>
    <w:p w:rsidR="00DD150B" w:rsidRPr="008B6581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Профессии, хобби</w:t>
      </w:r>
    </w:p>
    <w:p w:rsidR="00DD150B" w:rsidRDefault="00DD150B" w:rsidP="00DD150B">
      <w:pPr>
        <w:ind w:left="360"/>
        <w:jc w:val="both"/>
        <w:rPr>
          <w:sz w:val="28"/>
          <w:szCs w:val="28"/>
        </w:rPr>
      </w:pPr>
    </w:p>
    <w:p w:rsidR="00DD150B" w:rsidRPr="00873F0C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Дидактический материал. – М.: ТЦ Сфера, 2007.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 </w:t>
      </w:r>
      <w:r>
        <w:rPr>
          <w:sz w:val="28"/>
        </w:rPr>
        <w:t>Коноваленко В.В., Коноваленко С.В. антонимы Картинный дидактический материал. – М.: ГНОМ и Д 2004.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Пономарева Е.А., Иванова С.А. Изменения в природе. Времена года.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Осень. Зима.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Весна. Лето.</w:t>
      </w:r>
    </w:p>
    <w:p w:rsidR="00DD150B" w:rsidRPr="00A46928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ВЕСНА-ДИЗАЙН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Детям о времени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Мой дом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- Подбери слова к рассказу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Природные и погодные явления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Расскажи про свой город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  <w:r>
        <w:rPr>
          <w:color w:val="000000"/>
          <w:sz w:val="28"/>
        </w:rPr>
        <w:t xml:space="preserve"> - Расскажи про свой детский сад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Картинный материал к конспектам занятий по развитию связной речи в подготовительной к школе логогруппе. – М.: ГНОМ и Д, 2007.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Колесникова 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rPr>
          <w:sz w:val="28"/>
        </w:rPr>
      </w:pPr>
      <w:r>
        <w:rPr>
          <w:sz w:val="28"/>
        </w:rPr>
        <w:br w:type="page"/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outlineLvl w:val="0"/>
        <w:rPr>
          <w:sz w:val="28"/>
        </w:rPr>
      </w:pPr>
      <w:r>
        <w:rPr>
          <w:sz w:val="28"/>
        </w:rPr>
        <w:t>ЗВУКОПРОИЗНОШЕНИЕ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ind w:left="1080" w:hanging="1080"/>
        <w:jc w:val="both"/>
        <w:rPr>
          <w:sz w:val="28"/>
        </w:rPr>
      </w:pPr>
      <w:r>
        <w:rPr>
          <w:sz w:val="28"/>
        </w:rPr>
        <w:t>Егорова О.В. Звуки т, ть, д, дь.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м, мь, н, нь.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tabs>
          <w:tab w:val="num" w:pos="-180"/>
        </w:tabs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ф, фь, в, вь.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п, пь, б, бь.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свистящих звуков С, З, Ц.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мягких свистящих звуков Сь, Зь.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Ш, Ж.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Ч, Щ.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звука Р.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Рь.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Кондратенко И.Ю. Произносим звуки правильно. – М.: Айрис-пресс,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С – Ц. – М.: ТЦ Сфера,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Ч - Щ.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Р - Рь. – М.: ТЦ Сфера, 2007.</w:t>
      </w:r>
    </w:p>
    <w:p w:rsidR="00DD150B" w:rsidRPr="003E4B1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Артюшина С.Е., Соловцова Л, С. Учим звуки по слогам.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Ш –ш - шипящие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Л-л-лычащие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Логопедическая серия. Р-р-рычащие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С-с-свистящие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Новоторцева Н.В. Рабочая тетрадь по развитию речи на звуки З,Зь, Ц.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Болталочка. Правильное произношение звуков Л, Ль, Р, Рь.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Звенелочка. Правильное произношение звуков З, Зь, С, Сь.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Щебеталочка. Правильное произношение звуков ч, щ. Литера, 2006.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>C</w:t>
      </w:r>
      <w:r w:rsidRPr="00B64CDF">
        <w:rPr>
          <w:sz w:val="28"/>
        </w:rPr>
        <w:t xml:space="preserve">ахарова И.И. Чистоговорки в картинках. </w:t>
      </w:r>
      <w:r>
        <w:rPr>
          <w:sz w:val="28"/>
        </w:rPr>
        <w:t xml:space="preserve">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Спивак Е.Н. Звуки Ш, Щ, Ж, Ч.</w:t>
      </w:r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Спивак Е.Н. Звуки З, Зь, С, Сь  Ц.</w:t>
      </w:r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Ш.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Л.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Р.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Ярлыченко И.В. Комплекс занятий по дифференциации звуков Л – Р. Казань – 2001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Ярлыченко И.В. Комплекс занятий по дифференциации звуков С - Ш. Казань - 2001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ИГРЫ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года. Дрофа.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кот,лиса и петух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Теремок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Дино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Транспорт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На ферме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Репка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Шнуровки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Пирамидка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Подбери пару по звуку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Мячики - Ежики 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Мозаика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8. Согласные звонкие и глухие.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9. Согласные твердые и мягкие.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 xml:space="preserve"> </w:t>
      </w:r>
      <w:r>
        <w:rPr>
          <w:sz w:val="28"/>
        </w:rPr>
        <w:t>«Учись играя»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Цифры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Контрасты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 иду искать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Цвет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Часть и целое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outlineLvl w:val="0"/>
        <w:rPr>
          <w:sz w:val="28"/>
        </w:rPr>
      </w:pPr>
      <w:r>
        <w:rPr>
          <w:sz w:val="28"/>
        </w:rPr>
        <w:t>11 Умные игры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Мир растений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Контуры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Мой дом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Фигуры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br w:type="page"/>
      </w:r>
      <w:r>
        <w:rPr>
          <w:sz w:val="28"/>
        </w:rPr>
        <w:lastRenderedPageBreak/>
        <w:t>ГРАМОТА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Сущевская С.А. «Читаем по слогам». – М.: Карапуз. 2007</w:t>
      </w:r>
    </w:p>
    <w:p w:rsidR="00DD150B" w:rsidRDefault="00DD150B" w:rsidP="003374BC">
      <w:pPr>
        <w:pStyle w:val="13"/>
        <w:numPr>
          <w:ilvl w:val="1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ОЙ, ЧТО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ОЙ, КТО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ЧТО Я СДЕЛАЛ?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ТАКОЙ-СЯКОЙ!</w:t>
      </w: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Косинова Е.М. Грамматические тетради№1,2,3,4.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тетрадь№1. Простые предложения. Глаголы во множественном числе. Существительные.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тетрадь№2. Местоимения простые предлоги. Существительные во множественном числе.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тетрадь№3.  Сложные предлоги. Приставочные глаголы. Числительные.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тетрадь№4. Прилагательные. Сравнительная степень прилагательных. Антонимы и синонимы.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Pr="00B20F30" w:rsidRDefault="00DD150B" w:rsidP="00DD150B">
      <w:pPr>
        <w:ind w:left="360"/>
        <w:jc w:val="both"/>
        <w:rPr>
          <w:sz w:val="28"/>
          <w:szCs w:val="28"/>
        </w:rPr>
      </w:pPr>
    </w:p>
    <w:p w:rsidR="00DD150B" w:rsidRPr="002A3D16" w:rsidRDefault="00DD150B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3"/>
          <w:sz w:val="28"/>
          <w:szCs w:val="28"/>
        </w:rPr>
      </w:pPr>
    </w:p>
    <w:p w:rsidR="00EE70DD" w:rsidRPr="002A3D16" w:rsidRDefault="00EE70DD" w:rsidP="00EE70DD">
      <w:pPr>
        <w:shd w:val="clear" w:color="auto" w:fill="FFFFFF"/>
        <w:spacing w:before="571"/>
        <w:rPr>
          <w:sz w:val="28"/>
          <w:szCs w:val="28"/>
        </w:rPr>
      </w:pPr>
    </w:p>
    <w:p w:rsidR="00EE70DD" w:rsidRDefault="00EE70DD" w:rsidP="00EE70DD"/>
    <w:p w:rsidR="00EE70DD" w:rsidRPr="0058287F" w:rsidRDefault="00EE70DD" w:rsidP="0058287F">
      <w:pPr>
        <w:widowControl/>
        <w:snapToGrid/>
        <w:spacing w:before="100" w:beforeAutospacing="1" w:after="200" w:afterAutospacing="1"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EE70DD" w:rsidRPr="0058287F" w:rsidSect="0037706C">
      <w:footerReference w:type="default" r:id="rId11"/>
      <w:pgSz w:w="11906" w:h="16838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D3A" w:rsidRDefault="00411D3A">
      <w:r>
        <w:separator/>
      </w:r>
    </w:p>
  </w:endnote>
  <w:endnote w:type="continuationSeparator" w:id="0">
    <w:p w:rsidR="00411D3A" w:rsidRDefault="0041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6F1" w:rsidRDefault="00DE06F1" w:rsidP="00463A00">
    <w:pPr>
      <w:pStyle w:val="ae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C30B3">
      <w:rPr>
        <w:rStyle w:val="af0"/>
        <w:noProof/>
      </w:rPr>
      <w:t>61</w:t>
    </w:r>
    <w:r>
      <w:rPr>
        <w:rStyle w:val="af0"/>
      </w:rPr>
      <w:fldChar w:fldCharType="end"/>
    </w:r>
  </w:p>
  <w:p w:rsidR="00DE06F1" w:rsidRDefault="00DE06F1" w:rsidP="0037706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D3A" w:rsidRDefault="00411D3A">
      <w:r>
        <w:separator/>
      </w:r>
    </w:p>
  </w:footnote>
  <w:footnote w:type="continuationSeparator" w:id="0">
    <w:p w:rsidR="00411D3A" w:rsidRDefault="00411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4"/>
      </v:shape>
    </w:pict>
  </w:numPicBullet>
  <w:abstractNum w:abstractNumId="0" w15:restartNumberingAfterBreak="0">
    <w:nsid w:val="00000011"/>
    <w:multiLevelType w:val="multilevel"/>
    <w:tmpl w:val="9EB4E23E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3"/>
    <w:multiLevelType w:val="multilevel"/>
    <w:tmpl w:val="A1F22C4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5"/>
    <w:multiLevelType w:val="multilevel"/>
    <w:tmpl w:val="E964638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2D"/>
    <w:multiLevelType w:val="multilevel"/>
    <w:tmpl w:val="D528E8CA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31B498D"/>
    <w:multiLevelType w:val="singleLevel"/>
    <w:tmpl w:val="F2C04A54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40D2442"/>
    <w:multiLevelType w:val="hybridMultilevel"/>
    <w:tmpl w:val="D054D2F6"/>
    <w:lvl w:ilvl="0" w:tplc="9FCCC8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A22C071C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429F3"/>
    <w:multiLevelType w:val="singleLevel"/>
    <w:tmpl w:val="1F50809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76029EE"/>
    <w:multiLevelType w:val="hybridMultilevel"/>
    <w:tmpl w:val="5310F940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B7A828C">
      <w:start w:val="65535"/>
      <w:numFmt w:val="bullet"/>
      <w:lvlText w:val="□"/>
      <w:legacy w:legacy="1" w:legacySpace="360" w:legacyIndent="332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A1603E"/>
    <w:multiLevelType w:val="multilevel"/>
    <w:tmpl w:val="D22E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C545C4"/>
    <w:multiLevelType w:val="singleLevel"/>
    <w:tmpl w:val="4D784BC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F5728AA"/>
    <w:multiLevelType w:val="hybridMultilevel"/>
    <w:tmpl w:val="66D67884"/>
    <w:lvl w:ilvl="0" w:tplc="9680590A">
      <w:start w:val="6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3" w15:restartNumberingAfterBreak="0">
    <w:nsid w:val="133F1893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4913E1B"/>
    <w:multiLevelType w:val="singleLevel"/>
    <w:tmpl w:val="C8C6EAB0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7A1470"/>
    <w:multiLevelType w:val="singleLevel"/>
    <w:tmpl w:val="8CB8EF14"/>
    <w:lvl w:ilvl="0">
      <w:start w:val="6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6A272CF"/>
    <w:multiLevelType w:val="singleLevel"/>
    <w:tmpl w:val="708C0564"/>
    <w:lvl w:ilvl="0">
      <w:start w:val="8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73D3136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80352AA"/>
    <w:multiLevelType w:val="singleLevel"/>
    <w:tmpl w:val="2C7CD6B4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B3D2B43"/>
    <w:multiLevelType w:val="singleLevel"/>
    <w:tmpl w:val="CE865F70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CEE14F9"/>
    <w:multiLevelType w:val="multilevel"/>
    <w:tmpl w:val="8C34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22A311ED"/>
    <w:multiLevelType w:val="multilevel"/>
    <w:tmpl w:val="A5C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230403F7"/>
    <w:multiLevelType w:val="multilevel"/>
    <w:tmpl w:val="7BBA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597678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CF577F1"/>
    <w:multiLevelType w:val="singleLevel"/>
    <w:tmpl w:val="765287BE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3DB19E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72E29BE"/>
    <w:multiLevelType w:val="singleLevel"/>
    <w:tmpl w:val="54C2041C"/>
    <w:lvl w:ilvl="0">
      <w:start w:val="2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C48611E"/>
    <w:multiLevelType w:val="hybridMultilevel"/>
    <w:tmpl w:val="BA5CD75C"/>
    <w:lvl w:ilvl="0" w:tplc="8D28B8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5B0E9C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F3D3E8B"/>
    <w:multiLevelType w:val="hybridMultilevel"/>
    <w:tmpl w:val="4E28A6A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1813831"/>
    <w:multiLevelType w:val="multilevel"/>
    <w:tmpl w:val="C43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447C0D33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6252D23"/>
    <w:multiLevelType w:val="multilevel"/>
    <w:tmpl w:val="BB60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465D2AF2"/>
    <w:multiLevelType w:val="multilevel"/>
    <w:tmpl w:val="7CE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4A0B526F"/>
    <w:multiLevelType w:val="hybridMultilevel"/>
    <w:tmpl w:val="848A2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65452F"/>
    <w:multiLevelType w:val="singleLevel"/>
    <w:tmpl w:val="C74420A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EAB4D36"/>
    <w:multiLevelType w:val="multilevel"/>
    <w:tmpl w:val="8F9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4F32772B"/>
    <w:multiLevelType w:val="singleLevel"/>
    <w:tmpl w:val="ECB6C598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50EB1B0C"/>
    <w:multiLevelType w:val="hybridMultilevel"/>
    <w:tmpl w:val="A8BA7C92"/>
    <w:lvl w:ilvl="0" w:tplc="12C0B26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89B05A7"/>
    <w:multiLevelType w:val="hybridMultilevel"/>
    <w:tmpl w:val="5CC2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D4A51"/>
    <w:multiLevelType w:val="hybridMultilevel"/>
    <w:tmpl w:val="7B3408D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DE720AA"/>
    <w:multiLevelType w:val="singleLevel"/>
    <w:tmpl w:val="2D5EC20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E954655"/>
    <w:multiLevelType w:val="hybridMultilevel"/>
    <w:tmpl w:val="FF10B78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1681C96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23141DF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64097E56"/>
    <w:multiLevelType w:val="hybridMultilevel"/>
    <w:tmpl w:val="1F5C6B66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54849A3"/>
    <w:multiLevelType w:val="multilevel"/>
    <w:tmpl w:val="8EA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7" w15:restartNumberingAfterBreak="0">
    <w:nsid w:val="6697789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D5A59E5"/>
    <w:multiLevelType w:val="multilevel"/>
    <w:tmpl w:val="E816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971572"/>
    <w:multiLevelType w:val="hybridMultilevel"/>
    <w:tmpl w:val="8C4E10F8"/>
    <w:lvl w:ilvl="0" w:tplc="EE2E18D8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F836B3"/>
    <w:multiLevelType w:val="hybridMultilevel"/>
    <w:tmpl w:val="72B62364"/>
    <w:lvl w:ilvl="0" w:tplc="A22C071C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1F4642E"/>
    <w:multiLevelType w:val="hybridMultilevel"/>
    <w:tmpl w:val="EDCAEF9E"/>
    <w:lvl w:ilvl="0" w:tplc="D3E0CA90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9ABE104C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8506DD48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BD60A264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6A78EC64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80B41140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3246285C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CB0888BE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89227532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2" w15:restartNumberingAfterBreak="0">
    <w:nsid w:val="76D774AB"/>
    <w:multiLevelType w:val="hybridMultilevel"/>
    <w:tmpl w:val="8D5C9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6E87E38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94A585C"/>
    <w:multiLevelType w:val="multilevel"/>
    <w:tmpl w:val="2F7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5" w15:restartNumberingAfterBreak="0">
    <w:nsid w:val="7B50044A"/>
    <w:multiLevelType w:val="singleLevel"/>
    <w:tmpl w:val="765287B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BA82EC7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E5C54B1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22"/>
  </w:num>
  <w:num w:numId="3">
    <w:abstractNumId w:val="46"/>
  </w:num>
  <w:num w:numId="4">
    <w:abstractNumId w:val="33"/>
  </w:num>
  <w:num w:numId="5">
    <w:abstractNumId w:val="36"/>
  </w:num>
  <w:num w:numId="6">
    <w:abstractNumId w:val="54"/>
  </w:num>
  <w:num w:numId="7">
    <w:abstractNumId w:val="21"/>
  </w:num>
  <w:num w:numId="8">
    <w:abstractNumId w:val="48"/>
  </w:num>
  <w:num w:numId="9">
    <w:abstractNumId w:val="32"/>
  </w:num>
  <w:num w:numId="10">
    <w:abstractNumId w:val="20"/>
  </w:num>
  <w:num w:numId="11">
    <w:abstractNumId w:val="10"/>
  </w:num>
  <w:num w:numId="12">
    <w:abstractNumId w:val="38"/>
  </w:num>
  <w:num w:numId="13">
    <w:abstractNumId w:val="39"/>
  </w:num>
  <w:num w:numId="14">
    <w:abstractNumId w:val="51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2"/>
  </w:num>
  <w:num w:numId="22">
    <w:abstractNumId w:val="27"/>
  </w:num>
  <w:num w:numId="23">
    <w:abstractNumId w:val="8"/>
  </w:num>
  <w:num w:numId="24">
    <w:abstractNumId w:val="18"/>
  </w:num>
  <w:num w:numId="25">
    <w:abstractNumId w:val="24"/>
  </w:num>
  <w:num w:numId="26">
    <w:abstractNumId w:val="24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55"/>
  </w:num>
  <w:num w:numId="28">
    <w:abstractNumId w:val="37"/>
  </w:num>
  <w:num w:numId="29">
    <w:abstractNumId w:val="6"/>
  </w:num>
  <w:num w:numId="30">
    <w:abstractNumId w:val="56"/>
  </w:num>
  <w:num w:numId="31">
    <w:abstractNumId w:val="47"/>
  </w:num>
  <w:num w:numId="32">
    <w:abstractNumId w:val="17"/>
  </w:num>
  <w:num w:numId="33">
    <w:abstractNumId w:val="28"/>
  </w:num>
  <w:num w:numId="34">
    <w:abstractNumId w:val="28"/>
    <w:lvlOverride w:ilvl="0">
      <w:lvl w:ilvl="0">
        <w:start w:val="3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1"/>
  </w:num>
  <w:num w:numId="36">
    <w:abstractNumId w:val="41"/>
  </w:num>
  <w:num w:numId="37">
    <w:abstractNumId w:val="16"/>
  </w:num>
  <w:num w:numId="38">
    <w:abstractNumId w:val="14"/>
  </w:num>
  <w:num w:numId="39">
    <w:abstractNumId w:val="15"/>
  </w:num>
  <w:num w:numId="40">
    <w:abstractNumId w:val="25"/>
  </w:num>
  <w:num w:numId="41">
    <w:abstractNumId w:val="35"/>
  </w:num>
  <w:num w:numId="42">
    <w:abstractNumId w:val="57"/>
  </w:num>
  <w:num w:numId="43">
    <w:abstractNumId w:val="23"/>
  </w:num>
  <w:num w:numId="44">
    <w:abstractNumId w:val="53"/>
  </w:num>
  <w:num w:numId="45">
    <w:abstractNumId w:val="13"/>
  </w:num>
  <w:num w:numId="46">
    <w:abstractNumId w:val="43"/>
  </w:num>
  <w:num w:numId="47">
    <w:abstractNumId w:val="26"/>
  </w:num>
  <w:num w:numId="48">
    <w:abstractNumId w:val="11"/>
  </w:num>
  <w:num w:numId="49">
    <w:abstractNumId w:val="19"/>
  </w:num>
  <w:num w:numId="50">
    <w:abstractNumId w:val="44"/>
  </w:num>
  <w:num w:numId="51">
    <w:abstractNumId w:val="7"/>
  </w:num>
  <w:num w:numId="52">
    <w:abstractNumId w:val="9"/>
  </w:num>
  <w:num w:numId="53">
    <w:abstractNumId w:val="42"/>
  </w:num>
  <w:num w:numId="54">
    <w:abstractNumId w:val="45"/>
  </w:num>
  <w:num w:numId="55">
    <w:abstractNumId w:val="40"/>
  </w:num>
  <w:num w:numId="56">
    <w:abstractNumId w:val="34"/>
  </w:num>
  <w:num w:numId="57">
    <w:abstractNumId w:val="52"/>
  </w:num>
  <w:num w:numId="58">
    <w:abstractNumId w:val="29"/>
  </w:num>
  <w:num w:numId="59">
    <w:abstractNumId w:val="50"/>
  </w:num>
  <w:num w:numId="60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6B63"/>
    <w:rsid w:val="000040DD"/>
    <w:rsid w:val="000071EB"/>
    <w:rsid w:val="00011ACC"/>
    <w:rsid w:val="000401BA"/>
    <w:rsid w:val="00050BFF"/>
    <w:rsid w:val="0005590E"/>
    <w:rsid w:val="0009251A"/>
    <w:rsid w:val="000B034A"/>
    <w:rsid w:val="000C45A9"/>
    <w:rsid w:val="000F0511"/>
    <w:rsid w:val="00101FC9"/>
    <w:rsid w:val="001144E5"/>
    <w:rsid w:val="00190084"/>
    <w:rsid w:val="001B4D29"/>
    <w:rsid w:val="001C1103"/>
    <w:rsid w:val="001D0A4B"/>
    <w:rsid w:val="001E26FC"/>
    <w:rsid w:val="001F40D6"/>
    <w:rsid w:val="00215496"/>
    <w:rsid w:val="0021771E"/>
    <w:rsid w:val="00256831"/>
    <w:rsid w:val="00261792"/>
    <w:rsid w:val="002B63CD"/>
    <w:rsid w:val="002B7854"/>
    <w:rsid w:val="002E4CC3"/>
    <w:rsid w:val="002E7B26"/>
    <w:rsid w:val="00305DF3"/>
    <w:rsid w:val="003374BC"/>
    <w:rsid w:val="00345FA0"/>
    <w:rsid w:val="0037706C"/>
    <w:rsid w:val="003C30B3"/>
    <w:rsid w:val="003D104B"/>
    <w:rsid w:val="003D7E45"/>
    <w:rsid w:val="003E0049"/>
    <w:rsid w:val="003F68E1"/>
    <w:rsid w:val="00403790"/>
    <w:rsid w:val="00411D3A"/>
    <w:rsid w:val="00426B63"/>
    <w:rsid w:val="0045083A"/>
    <w:rsid w:val="00463A00"/>
    <w:rsid w:val="004767F0"/>
    <w:rsid w:val="00493E2F"/>
    <w:rsid w:val="004B4115"/>
    <w:rsid w:val="004F79E6"/>
    <w:rsid w:val="00517AE2"/>
    <w:rsid w:val="00536759"/>
    <w:rsid w:val="0058068E"/>
    <w:rsid w:val="0058287F"/>
    <w:rsid w:val="005B69C6"/>
    <w:rsid w:val="006307A8"/>
    <w:rsid w:val="0063121B"/>
    <w:rsid w:val="00640F65"/>
    <w:rsid w:val="006470CD"/>
    <w:rsid w:val="006801AE"/>
    <w:rsid w:val="0069290C"/>
    <w:rsid w:val="00694378"/>
    <w:rsid w:val="0071554C"/>
    <w:rsid w:val="00716401"/>
    <w:rsid w:val="007279F4"/>
    <w:rsid w:val="007742A5"/>
    <w:rsid w:val="007C48E0"/>
    <w:rsid w:val="00801937"/>
    <w:rsid w:val="00885C7D"/>
    <w:rsid w:val="008A68E9"/>
    <w:rsid w:val="008B6A74"/>
    <w:rsid w:val="008B7924"/>
    <w:rsid w:val="008C2F59"/>
    <w:rsid w:val="008D536C"/>
    <w:rsid w:val="00A23BFA"/>
    <w:rsid w:val="00A27001"/>
    <w:rsid w:val="00A34075"/>
    <w:rsid w:val="00A36420"/>
    <w:rsid w:val="00A42F5B"/>
    <w:rsid w:val="00A66C91"/>
    <w:rsid w:val="00A73F7D"/>
    <w:rsid w:val="00A804FD"/>
    <w:rsid w:val="00AA5760"/>
    <w:rsid w:val="00AA787D"/>
    <w:rsid w:val="00AD2214"/>
    <w:rsid w:val="00AF36B8"/>
    <w:rsid w:val="00AF6161"/>
    <w:rsid w:val="00AF69A2"/>
    <w:rsid w:val="00B0181E"/>
    <w:rsid w:val="00B17E8C"/>
    <w:rsid w:val="00B25D1C"/>
    <w:rsid w:val="00B46C66"/>
    <w:rsid w:val="00B66D74"/>
    <w:rsid w:val="00BA43FC"/>
    <w:rsid w:val="00BA6D95"/>
    <w:rsid w:val="00BD7BDB"/>
    <w:rsid w:val="00BF1925"/>
    <w:rsid w:val="00BF45EF"/>
    <w:rsid w:val="00C11F58"/>
    <w:rsid w:val="00C43573"/>
    <w:rsid w:val="00C52E6D"/>
    <w:rsid w:val="00C6559F"/>
    <w:rsid w:val="00C66B37"/>
    <w:rsid w:val="00C716AB"/>
    <w:rsid w:val="00CF08DC"/>
    <w:rsid w:val="00D037C5"/>
    <w:rsid w:val="00D0651B"/>
    <w:rsid w:val="00D21B4E"/>
    <w:rsid w:val="00D70FAE"/>
    <w:rsid w:val="00DA7BED"/>
    <w:rsid w:val="00DD150B"/>
    <w:rsid w:val="00DD6AFA"/>
    <w:rsid w:val="00DE06F1"/>
    <w:rsid w:val="00DF354D"/>
    <w:rsid w:val="00E04182"/>
    <w:rsid w:val="00E07038"/>
    <w:rsid w:val="00E14591"/>
    <w:rsid w:val="00E619AF"/>
    <w:rsid w:val="00E76A51"/>
    <w:rsid w:val="00ED1014"/>
    <w:rsid w:val="00EE70DD"/>
    <w:rsid w:val="00F02FD8"/>
    <w:rsid w:val="00F504D3"/>
    <w:rsid w:val="00F63DE4"/>
    <w:rsid w:val="00F73241"/>
    <w:rsid w:val="00F82334"/>
    <w:rsid w:val="00F8591B"/>
    <w:rsid w:val="00F92273"/>
    <w:rsid w:val="00FD1F5C"/>
    <w:rsid w:val="00FD27DD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0F27A230-B7F4-48AD-8835-9AA1626F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E6"/>
    <w:pPr>
      <w:widowControl w:val="0"/>
      <w:snapToGrid w:val="0"/>
    </w:pPr>
    <w:rPr>
      <w:rFonts w:ascii="Times New Roman" w:hAnsi="Times New Roman"/>
    </w:rPr>
  </w:style>
  <w:style w:type="paragraph" w:styleId="2">
    <w:name w:val="heading 2"/>
    <w:basedOn w:val="a"/>
    <w:link w:val="20"/>
    <w:uiPriority w:val="99"/>
    <w:qFormat/>
    <w:rsid w:val="00426B63"/>
    <w:pPr>
      <w:widowControl/>
      <w:snapToGrid/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426B63"/>
    <w:pPr>
      <w:widowControl/>
      <w:snapToGrid/>
      <w:spacing w:before="100" w:beforeAutospacing="1" w:after="100" w:afterAutospacing="1"/>
      <w:outlineLvl w:val="2"/>
    </w:pPr>
    <w:rPr>
      <w:rFonts w:ascii="Calibri" w:hAnsi="Calibri" w:cs="Calibri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426B63"/>
    <w:pPr>
      <w:widowControl/>
      <w:snapToGrid/>
      <w:spacing w:before="100" w:beforeAutospacing="1" w:after="100" w:afterAutospacing="1"/>
      <w:outlineLvl w:val="3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26B6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426B6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426B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426B63"/>
    <w:pPr>
      <w:widowControl/>
      <w:snapToGri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a4">
    <w:name w:val="Hyperlink"/>
    <w:uiPriority w:val="99"/>
    <w:semiHidden/>
    <w:rsid w:val="00426B63"/>
    <w:rPr>
      <w:color w:val="0000FF"/>
      <w:u w:val="single"/>
    </w:rPr>
  </w:style>
  <w:style w:type="character" w:styleId="a5">
    <w:name w:val="Emphasis"/>
    <w:uiPriority w:val="99"/>
    <w:qFormat/>
    <w:rsid w:val="00426B63"/>
    <w:rPr>
      <w:i/>
      <w:iCs/>
    </w:rPr>
  </w:style>
  <w:style w:type="character" w:styleId="a6">
    <w:name w:val="Strong"/>
    <w:uiPriority w:val="99"/>
    <w:qFormat/>
    <w:rsid w:val="00426B63"/>
    <w:rPr>
      <w:b/>
      <w:bCs/>
    </w:rPr>
  </w:style>
  <w:style w:type="paragraph" w:styleId="a7">
    <w:name w:val="No Spacing"/>
    <w:uiPriority w:val="99"/>
    <w:qFormat/>
    <w:rsid w:val="00AA787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F40D6"/>
    <w:pPr>
      <w:widowControl/>
      <w:snapToGri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F40D6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rsid w:val="00D21B4E"/>
    <w:pPr>
      <w:widowControl/>
      <w:shd w:val="clear" w:color="auto" w:fill="000080"/>
      <w:snapToGrid/>
      <w:spacing w:after="200" w:line="276" w:lineRule="auto"/>
    </w:pPr>
    <w:rPr>
      <w:rFonts w:ascii="Tahoma" w:hAnsi="Tahoma" w:cs="Tahoma"/>
    </w:rPr>
  </w:style>
  <w:style w:type="character" w:customStyle="1" w:styleId="ab">
    <w:name w:val="Схема документа Знак"/>
    <w:link w:val="aa"/>
    <w:uiPriority w:val="99"/>
    <w:semiHidden/>
    <w:locked/>
    <w:rsid w:val="00101FC9"/>
    <w:rPr>
      <w:rFonts w:ascii="Times New Roman" w:hAnsi="Times New Roman" w:cs="Times New Roman"/>
      <w:sz w:val="2"/>
      <w:szCs w:val="2"/>
    </w:rPr>
  </w:style>
  <w:style w:type="paragraph" w:styleId="ac">
    <w:name w:val="Body Text Indent"/>
    <w:basedOn w:val="a"/>
    <w:link w:val="ad"/>
    <w:uiPriority w:val="99"/>
    <w:rsid w:val="00011ACC"/>
    <w:pPr>
      <w:widowControl/>
      <w:snapToGrid/>
      <w:jc w:val="both"/>
    </w:pPr>
    <w:rPr>
      <w:rFonts w:ascii="Calibri" w:hAnsi="Calibri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011ACC"/>
    <w:rPr>
      <w:sz w:val="24"/>
      <w:szCs w:val="24"/>
    </w:rPr>
  </w:style>
  <w:style w:type="paragraph" w:styleId="ae">
    <w:name w:val="footer"/>
    <w:basedOn w:val="a"/>
    <w:link w:val="af"/>
    <w:uiPriority w:val="99"/>
    <w:rsid w:val="003770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styleId="af0">
    <w:name w:val="page number"/>
    <w:basedOn w:val="a0"/>
    <w:uiPriority w:val="99"/>
    <w:rsid w:val="0037706C"/>
  </w:style>
  <w:style w:type="paragraph" w:styleId="af1">
    <w:name w:val="Body Text"/>
    <w:basedOn w:val="a"/>
    <w:link w:val="af2"/>
    <w:uiPriority w:val="99"/>
    <w:semiHidden/>
    <w:unhideWhenUsed/>
    <w:rsid w:val="0058287F"/>
    <w:pPr>
      <w:spacing w:after="120"/>
    </w:pPr>
  </w:style>
  <w:style w:type="character" w:customStyle="1" w:styleId="af2">
    <w:name w:val="Основной текст Знак"/>
    <w:link w:val="af1"/>
    <w:rsid w:val="0058287F"/>
    <w:rPr>
      <w:rFonts w:ascii="Times New Roman" w:hAnsi="Times New Roman"/>
    </w:rPr>
  </w:style>
  <w:style w:type="character" w:customStyle="1" w:styleId="1">
    <w:name w:val="Заголовок №1_"/>
    <w:link w:val="10"/>
    <w:rsid w:val="0058287F"/>
    <w:rPr>
      <w:b/>
      <w:bCs/>
      <w:spacing w:val="10"/>
      <w:shd w:val="clear" w:color="auto" w:fill="FFFFFF"/>
    </w:rPr>
  </w:style>
  <w:style w:type="character" w:customStyle="1" w:styleId="0pt">
    <w:name w:val="Основной текст + Интервал 0 pt"/>
    <w:rsid w:val="0058287F"/>
    <w:rPr>
      <w:rFonts w:ascii="Times New Roman" w:hAnsi="Times New Roman" w:cs="Times New Roman"/>
      <w:spacing w:val="10"/>
      <w:u w:val="none"/>
      <w:lang w:bidi="ar-SA"/>
    </w:rPr>
  </w:style>
  <w:style w:type="character" w:customStyle="1" w:styleId="21">
    <w:name w:val="Основной текст (2)_"/>
    <w:link w:val="22"/>
    <w:rsid w:val="0058287F"/>
    <w:rPr>
      <w:b/>
      <w:b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ascii="Calibri" w:hAnsi="Calibri"/>
      <w:b/>
      <w:bCs/>
      <w:spacing w:val="10"/>
    </w:rPr>
  </w:style>
  <w:style w:type="paragraph" w:customStyle="1" w:styleId="22">
    <w:name w:val="Основной текст (2)"/>
    <w:basedOn w:val="a"/>
    <w:link w:val="21"/>
    <w:rsid w:val="0058287F"/>
    <w:pPr>
      <w:shd w:val="clear" w:color="auto" w:fill="FFFFFF"/>
      <w:snapToGrid/>
      <w:spacing w:after="60" w:line="293" w:lineRule="exact"/>
      <w:jc w:val="center"/>
    </w:pPr>
    <w:rPr>
      <w:rFonts w:ascii="Calibri" w:hAnsi="Calibri"/>
      <w:b/>
      <w:bCs/>
      <w:spacing w:val="10"/>
    </w:rPr>
  </w:style>
  <w:style w:type="character" w:customStyle="1" w:styleId="0pt1">
    <w:name w:val="Основной текст + Интервал 0 pt1"/>
    <w:rsid w:val="0058287F"/>
    <w:rPr>
      <w:rFonts w:ascii="Times New Roman" w:hAnsi="Times New Roman" w:cs="Times New Roman"/>
      <w:spacing w:val="10"/>
      <w:u w:val="none"/>
      <w:lang w:bidi="ar-SA"/>
    </w:rPr>
  </w:style>
  <w:style w:type="paragraph" w:customStyle="1" w:styleId="11">
    <w:name w:val="Заголовок №11"/>
    <w:basedOn w:val="a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eastAsia="Courier New"/>
      <w:b/>
      <w:bCs/>
      <w:spacing w:val="10"/>
      <w:sz w:val="24"/>
      <w:szCs w:val="24"/>
    </w:rPr>
  </w:style>
  <w:style w:type="character" w:customStyle="1" w:styleId="21pt">
    <w:name w:val="Основной текст (2) + Интервал 1 pt"/>
    <w:rsid w:val="0058287F"/>
    <w:rPr>
      <w:rFonts w:ascii="Times New Roman" w:hAnsi="Times New Roman" w:cs="Times New Roman"/>
      <w:b/>
      <w:bCs/>
      <w:spacing w:val="20"/>
      <w:u w:val="none"/>
      <w:shd w:val="clear" w:color="auto" w:fill="FFFFFF"/>
    </w:rPr>
  </w:style>
  <w:style w:type="character" w:customStyle="1" w:styleId="12">
    <w:name w:val="Основной текст + 12"/>
    <w:aliases w:val="5 pt,Курсив,Интервал 0 pt"/>
    <w:rsid w:val="0058287F"/>
    <w:rPr>
      <w:rFonts w:ascii="Times New Roman" w:hAnsi="Times New Roman" w:cs="Times New Roman"/>
      <w:i/>
      <w:iCs/>
      <w:spacing w:val="0"/>
      <w:sz w:val="25"/>
      <w:szCs w:val="25"/>
      <w:u w:val="none"/>
      <w:lang w:bidi="ar-SA"/>
    </w:rPr>
  </w:style>
  <w:style w:type="character" w:customStyle="1" w:styleId="af3">
    <w:name w:val="Основной текст + Полужирный"/>
    <w:rsid w:val="0058287F"/>
    <w:rPr>
      <w:rFonts w:ascii="Times New Roman" w:hAnsi="Times New Roman" w:cs="Times New Roman"/>
      <w:b/>
      <w:bCs/>
      <w:spacing w:val="20"/>
      <w:u w:val="none"/>
      <w:lang w:bidi="ar-SA"/>
    </w:rPr>
  </w:style>
  <w:style w:type="character" w:customStyle="1" w:styleId="31">
    <w:name w:val="Основной текст (3)_"/>
    <w:link w:val="32"/>
    <w:rsid w:val="0058287F"/>
    <w:rPr>
      <w:i/>
      <w:iCs/>
      <w:sz w:val="25"/>
      <w:szCs w:val="25"/>
      <w:shd w:val="clear" w:color="auto" w:fill="FFFFFF"/>
    </w:rPr>
  </w:style>
  <w:style w:type="character" w:customStyle="1" w:styleId="312pt">
    <w:name w:val="Основной текст (3) + 12 pt"/>
    <w:aliases w:val="Не курсив,Интервал 1 pt"/>
    <w:rsid w:val="0058287F"/>
    <w:rPr>
      <w:i/>
      <w:iCs/>
      <w:spacing w:val="2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8287F"/>
    <w:pPr>
      <w:shd w:val="clear" w:color="auto" w:fill="FFFFFF"/>
      <w:snapToGrid/>
      <w:spacing w:line="293" w:lineRule="exact"/>
      <w:ind w:hanging="360"/>
    </w:pPr>
    <w:rPr>
      <w:rFonts w:ascii="Calibri" w:hAnsi="Calibri"/>
      <w:i/>
      <w:iCs/>
      <w:sz w:val="25"/>
      <w:szCs w:val="25"/>
    </w:rPr>
  </w:style>
  <w:style w:type="character" w:customStyle="1" w:styleId="112">
    <w:name w:val="Заголовок №1 + 12"/>
    <w:aliases w:val="5 pt2,Интервал 1 pt1"/>
    <w:rsid w:val="0058287F"/>
    <w:rPr>
      <w:rFonts w:ascii="Times New Roman" w:hAnsi="Times New Roman" w:cs="Times New Roman"/>
      <w:b/>
      <w:bCs/>
      <w:spacing w:val="30"/>
      <w:sz w:val="25"/>
      <w:szCs w:val="25"/>
      <w:u w:val="none"/>
      <w:shd w:val="clear" w:color="auto" w:fill="FFFFFF"/>
      <w:lang w:val="en-US" w:eastAsia="en-US"/>
    </w:rPr>
  </w:style>
  <w:style w:type="character" w:customStyle="1" w:styleId="120">
    <w:name w:val="Заголовок №12"/>
    <w:rsid w:val="0058287F"/>
    <w:rPr>
      <w:rFonts w:ascii="Times New Roman" w:hAnsi="Times New Roman" w:cs="Times New Roman"/>
      <w:b/>
      <w:bCs/>
      <w:spacing w:val="10"/>
      <w:u w:val="none"/>
      <w:shd w:val="clear" w:color="auto" w:fill="FFFFFF"/>
    </w:rPr>
  </w:style>
  <w:style w:type="character" w:customStyle="1" w:styleId="121">
    <w:name w:val="Основной текст + 121"/>
    <w:aliases w:val="5 pt1,Курсив1,Интервал 0 pt1,Интервал 0 pt2,Основной текст + Полужирный1"/>
    <w:rsid w:val="0058287F"/>
    <w:rPr>
      <w:rFonts w:ascii="Times New Roman" w:hAnsi="Times New Roman" w:cs="Times New Roman"/>
      <w:i/>
      <w:iCs/>
      <w:spacing w:val="10"/>
      <w:sz w:val="25"/>
      <w:szCs w:val="25"/>
      <w:u w:val="none"/>
      <w:lang w:bidi="ar-SA"/>
    </w:rPr>
  </w:style>
  <w:style w:type="character" w:customStyle="1" w:styleId="20pt">
    <w:name w:val="Основной текст (2) + Интервал 0 pt"/>
    <w:rsid w:val="0058287F"/>
    <w:rPr>
      <w:rFonts w:ascii="Times New Roman" w:hAnsi="Times New Roman" w:cs="Times New Roman"/>
      <w:b/>
      <w:bCs/>
      <w:spacing w:val="0"/>
      <w:u w:val="none"/>
      <w:shd w:val="clear" w:color="auto" w:fill="FFFFFF"/>
    </w:rPr>
  </w:style>
  <w:style w:type="paragraph" w:customStyle="1" w:styleId="13">
    <w:name w:val="Обычный1"/>
    <w:rsid w:val="00DD150B"/>
    <w:pPr>
      <w:widowControl w:val="0"/>
      <w:snapToGrid w:val="0"/>
    </w:pPr>
    <w:rPr>
      <w:rFonts w:ascii="Times New Roman" w:hAnsi="Times New Roman"/>
    </w:rPr>
  </w:style>
  <w:style w:type="table" w:styleId="af4">
    <w:name w:val="Table Grid"/>
    <w:basedOn w:val="a1"/>
    <w:uiPriority w:val="59"/>
    <w:locked/>
    <w:rsid w:val="0009251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9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B1A-6506-46C3-B69F-479D1CF2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61</Pages>
  <Words>15560</Words>
  <Characters>88695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RePack by Diakov</cp:lastModifiedBy>
  <cp:revision>41</cp:revision>
  <cp:lastPrinted>2021-11-16T04:43:00Z</cp:lastPrinted>
  <dcterms:created xsi:type="dcterms:W3CDTF">2016-02-01T09:38:00Z</dcterms:created>
  <dcterms:modified xsi:type="dcterms:W3CDTF">2022-05-20T08:15:00Z</dcterms:modified>
</cp:coreProperties>
</file>